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3A0" w:rsidRDefault="004373A0" w:rsidP="004373A0">
      <w:pPr>
        <w:jc w:val="center"/>
        <w:rPr>
          <w:rFonts w:ascii="Times New Roman" w:hAnsi="Times New Roman"/>
          <w:b/>
          <w:sz w:val="44"/>
          <w:szCs w:val="44"/>
        </w:rPr>
      </w:pPr>
      <w:bookmarkStart w:id="0" w:name="_Toc485803440"/>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r w:rsidRPr="00396743">
        <w:rPr>
          <w:rFonts w:ascii="Times New Roman" w:hAnsi="Times New Roman"/>
          <w:b/>
          <w:sz w:val="44"/>
          <w:szCs w:val="44"/>
        </w:rPr>
        <w:t>KURUM İÇ DEĞERLENDİRME RAPORU</w:t>
      </w: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44"/>
          <w:szCs w:val="44"/>
        </w:rPr>
      </w:pPr>
    </w:p>
    <w:p w:rsidR="004373A0" w:rsidRDefault="004373A0" w:rsidP="004373A0">
      <w:pPr>
        <w:jc w:val="center"/>
        <w:rPr>
          <w:rFonts w:ascii="Times New Roman" w:hAnsi="Times New Roman"/>
          <w:b/>
          <w:sz w:val="32"/>
          <w:szCs w:val="32"/>
        </w:rPr>
      </w:pPr>
      <w:r w:rsidRPr="00396743">
        <w:rPr>
          <w:rFonts w:ascii="Times New Roman" w:hAnsi="Times New Roman"/>
          <w:b/>
          <w:sz w:val="32"/>
          <w:szCs w:val="32"/>
        </w:rPr>
        <w:t>[Kaynaşlı Meslek Yüksekokulu]</w:t>
      </w: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Pr="00396743"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r w:rsidRPr="00396743">
        <w:rPr>
          <w:rFonts w:ascii="Times New Roman" w:hAnsi="Times New Roman"/>
          <w:b/>
          <w:sz w:val="32"/>
          <w:szCs w:val="32"/>
        </w:rPr>
        <w:t>[Merkez Mah. Kültür Cad. Belediye İş Merkezi Kat:1 Kaynaşlı / DÜZCE]</w:t>
      </w: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r>
        <w:rPr>
          <w:rFonts w:ascii="Times New Roman" w:hAnsi="Times New Roman"/>
          <w:b/>
          <w:sz w:val="32"/>
          <w:szCs w:val="32"/>
        </w:rPr>
        <w:t>[2017-2018]</w:t>
      </w:r>
    </w:p>
    <w:p w:rsidR="004373A0" w:rsidRDefault="004373A0" w:rsidP="004373A0">
      <w:pPr>
        <w:jc w:val="center"/>
        <w:rPr>
          <w:rFonts w:ascii="Times New Roman" w:hAnsi="Times New Roman"/>
          <w:b/>
          <w:sz w:val="32"/>
          <w:szCs w:val="32"/>
        </w:rPr>
      </w:pPr>
    </w:p>
    <w:p w:rsidR="004373A0" w:rsidRDefault="004373A0" w:rsidP="004373A0">
      <w:pPr>
        <w:jc w:val="center"/>
        <w:rPr>
          <w:rFonts w:ascii="Times New Roman" w:hAnsi="Times New Roman"/>
          <w:b/>
          <w:sz w:val="32"/>
          <w:szCs w:val="32"/>
        </w:rPr>
      </w:pPr>
    </w:p>
    <w:p w:rsidR="004373A0" w:rsidRDefault="004373A0" w:rsidP="002818CB">
      <w:pPr>
        <w:rPr>
          <w:rFonts w:ascii="Times New Roman" w:hAnsi="Times New Roman"/>
          <w:b/>
          <w:sz w:val="32"/>
          <w:szCs w:val="32"/>
        </w:rPr>
      </w:pPr>
    </w:p>
    <w:p w:rsidR="004373A0" w:rsidRDefault="004373A0" w:rsidP="004373A0">
      <w:pPr>
        <w:pStyle w:val="ListeParagraf"/>
        <w:widowControl/>
        <w:numPr>
          <w:ilvl w:val="0"/>
          <w:numId w:val="41"/>
        </w:numPr>
        <w:spacing w:after="200" w:line="276" w:lineRule="auto"/>
        <w:contextualSpacing/>
        <w:rPr>
          <w:rFonts w:ascii="Times New Roman" w:hAnsi="Times New Roman"/>
          <w:b/>
          <w:sz w:val="24"/>
          <w:szCs w:val="24"/>
        </w:rPr>
      </w:pPr>
      <w:r>
        <w:rPr>
          <w:rFonts w:ascii="Times New Roman" w:hAnsi="Times New Roman"/>
          <w:b/>
          <w:sz w:val="24"/>
          <w:szCs w:val="24"/>
        </w:rPr>
        <w:lastRenderedPageBreak/>
        <w:t>Kurum Hakkında Bilgiler</w:t>
      </w:r>
    </w:p>
    <w:p w:rsidR="004373A0" w:rsidRDefault="004373A0" w:rsidP="002818CB">
      <w:pPr>
        <w:spacing w:line="360" w:lineRule="auto"/>
        <w:ind w:left="360"/>
        <w:rPr>
          <w:rFonts w:ascii="Times New Roman" w:hAnsi="Times New Roman"/>
          <w:b/>
          <w:sz w:val="24"/>
          <w:szCs w:val="24"/>
        </w:rPr>
      </w:pPr>
      <w:r>
        <w:rPr>
          <w:rFonts w:ascii="Times New Roman" w:hAnsi="Times New Roman"/>
          <w:b/>
          <w:sz w:val="24"/>
          <w:szCs w:val="24"/>
        </w:rPr>
        <w:t>İletişim Bilgileri</w:t>
      </w:r>
    </w:p>
    <w:p w:rsidR="00E969B7" w:rsidRDefault="004373A0" w:rsidP="002818CB">
      <w:pPr>
        <w:spacing w:line="360" w:lineRule="auto"/>
        <w:ind w:left="360"/>
        <w:rPr>
          <w:rFonts w:ascii="Times New Roman" w:hAnsi="Times New Roman"/>
          <w:sz w:val="24"/>
          <w:szCs w:val="24"/>
        </w:rPr>
      </w:pPr>
      <w:r>
        <w:rPr>
          <w:rFonts w:ascii="Times New Roman" w:hAnsi="Times New Roman"/>
          <w:sz w:val="24"/>
          <w:szCs w:val="24"/>
        </w:rPr>
        <w:t>Dr.</w:t>
      </w:r>
      <w:r w:rsidR="00E969B7">
        <w:rPr>
          <w:rFonts w:ascii="Times New Roman" w:hAnsi="Times New Roman"/>
          <w:sz w:val="24"/>
          <w:szCs w:val="24"/>
        </w:rPr>
        <w:t xml:space="preserve"> </w:t>
      </w:r>
      <w:proofErr w:type="spellStart"/>
      <w:r w:rsidR="00E969B7">
        <w:rPr>
          <w:rFonts w:ascii="Times New Roman" w:hAnsi="Times New Roman"/>
          <w:sz w:val="24"/>
          <w:szCs w:val="24"/>
        </w:rPr>
        <w:t>Öğr</w:t>
      </w:r>
      <w:proofErr w:type="spellEnd"/>
      <w:r w:rsidR="00E969B7">
        <w:rPr>
          <w:rFonts w:ascii="Times New Roman" w:hAnsi="Times New Roman"/>
          <w:sz w:val="24"/>
          <w:szCs w:val="24"/>
        </w:rPr>
        <w:t>. Üyesi</w:t>
      </w:r>
      <w:r>
        <w:rPr>
          <w:rFonts w:ascii="Times New Roman" w:hAnsi="Times New Roman"/>
          <w:sz w:val="24"/>
          <w:szCs w:val="24"/>
        </w:rPr>
        <w:t xml:space="preserve"> Hüseyin BAYRAKTAR </w:t>
      </w:r>
      <w:r w:rsidR="00E969B7">
        <w:rPr>
          <w:rFonts w:ascii="Times New Roman" w:hAnsi="Times New Roman"/>
          <w:sz w:val="24"/>
          <w:szCs w:val="24"/>
        </w:rPr>
        <w:t>- Kaynaşlı Meslek Yüksekokulu</w:t>
      </w:r>
      <w:r w:rsidR="00E969B7" w:rsidRPr="00396743">
        <w:rPr>
          <w:rFonts w:ascii="Times New Roman" w:hAnsi="Times New Roman"/>
          <w:sz w:val="24"/>
          <w:szCs w:val="24"/>
        </w:rPr>
        <w:t xml:space="preserve"> Müdürü</w:t>
      </w:r>
    </w:p>
    <w:p w:rsidR="00E969B7" w:rsidRPr="00E969B7" w:rsidRDefault="00E969B7" w:rsidP="002818CB">
      <w:pPr>
        <w:spacing w:line="360" w:lineRule="auto"/>
        <w:ind w:left="360"/>
        <w:rPr>
          <w:rFonts w:ascii="Times New Roman" w:hAnsi="Times New Roman" w:cs="Times New Roman"/>
          <w:sz w:val="24"/>
          <w:szCs w:val="24"/>
        </w:rPr>
      </w:pPr>
      <w:r w:rsidRPr="00E969B7">
        <w:rPr>
          <w:rFonts w:ascii="Times New Roman" w:hAnsi="Times New Roman" w:cs="Times New Roman"/>
          <w:sz w:val="24"/>
          <w:szCs w:val="24"/>
          <w:shd w:val="clear" w:color="auto" w:fill="FFFFFF"/>
        </w:rPr>
        <w:t>huseyinbayraktar@duzce.edu.tr</w:t>
      </w:r>
    </w:p>
    <w:p w:rsidR="004373A0" w:rsidRDefault="00E969B7" w:rsidP="002818CB">
      <w:pPr>
        <w:spacing w:line="360" w:lineRule="auto"/>
        <w:ind w:left="360"/>
        <w:rPr>
          <w:rFonts w:ascii="Times New Roman" w:hAnsi="Times New Roman"/>
          <w:sz w:val="24"/>
          <w:szCs w:val="24"/>
        </w:rPr>
      </w:pPr>
      <w:r>
        <w:rPr>
          <w:rFonts w:ascii="Times New Roman" w:hAnsi="Times New Roman"/>
          <w:sz w:val="24"/>
          <w:szCs w:val="24"/>
        </w:rPr>
        <w:t xml:space="preserve">Tel: 0 380 544 28 11 - </w:t>
      </w:r>
      <w:proofErr w:type="gramStart"/>
      <w:r w:rsidR="004373A0">
        <w:rPr>
          <w:rFonts w:ascii="Times New Roman" w:hAnsi="Times New Roman"/>
          <w:sz w:val="24"/>
          <w:szCs w:val="24"/>
        </w:rPr>
        <w:t>Dahili</w:t>
      </w:r>
      <w:proofErr w:type="gramEnd"/>
      <w:r w:rsidR="004373A0">
        <w:rPr>
          <w:rFonts w:ascii="Times New Roman" w:hAnsi="Times New Roman"/>
          <w:sz w:val="24"/>
          <w:szCs w:val="24"/>
        </w:rPr>
        <w:t>:7801</w:t>
      </w:r>
    </w:p>
    <w:p w:rsidR="00E969B7" w:rsidRDefault="00E969B7" w:rsidP="002818CB">
      <w:pPr>
        <w:spacing w:line="360" w:lineRule="auto"/>
        <w:ind w:left="360"/>
        <w:rPr>
          <w:rFonts w:ascii="Times New Roman" w:hAnsi="Times New Roman"/>
          <w:sz w:val="24"/>
          <w:szCs w:val="24"/>
        </w:rPr>
      </w:pPr>
    </w:p>
    <w:p w:rsidR="00E969B7" w:rsidRDefault="004373A0" w:rsidP="002818CB">
      <w:pPr>
        <w:spacing w:line="360" w:lineRule="auto"/>
        <w:ind w:left="360"/>
        <w:rPr>
          <w:rFonts w:ascii="Times New Roman" w:hAnsi="Times New Roman" w:cs="Times New Roman"/>
          <w:sz w:val="24"/>
          <w:szCs w:val="24"/>
        </w:rPr>
      </w:pPr>
      <w:proofErr w:type="spellStart"/>
      <w:r>
        <w:rPr>
          <w:rFonts w:ascii="Times New Roman" w:hAnsi="Times New Roman"/>
          <w:sz w:val="24"/>
          <w:szCs w:val="24"/>
        </w:rPr>
        <w:t>Öğr</w:t>
      </w:r>
      <w:proofErr w:type="spellEnd"/>
      <w:r>
        <w:rPr>
          <w:rFonts w:ascii="Times New Roman" w:hAnsi="Times New Roman"/>
          <w:sz w:val="24"/>
          <w:szCs w:val="24"/>
        </w:rPr>
        <w:t xml:space="preserve">. Gör. </w:t>
      </w:r>
      <w:r w:rsidR="002818CB">
        <w:rPr>
          <w:rFonts w:ascii="Times New Roman" w:hAnsi="Times New Roman"/>
          <w:sz w:val="24"/>
          <w:szCs w:val="24"/>
        </w:rPr>
        <w:t xml:space="preserve">Elif SAHTİYANCI </w:t>
      </w:r>
      <w:r w:rsidR="00E969B7" w:rsidRPr="00E969B7">
        <w:rPr>
          <w:rFonts w:ascii="Times New Roman" w:hAnsi="Times New Roman" w:cs="Times New Roman"/>
          <w:sz w:val="24"/>
          <w:szCs w:val="24"/>
        </w:rPr>
        <w:t>-Kaynaşlı Meslek Yüksekokulu Kalite Komisyon Başkanı Müdür Yardımcısı</w:t>
      </w:r>
    </w:p>
    <w:p w:rsidR="00081225" w:rsidRPr="00081225" w:rsidRDefault="00081225" w:rsidP="002818CB">
      <w:pPr>
        <w:spacing w:line="360" w:lineRule="auto"/>
        <w:ind w:left="360"/>
        <w:rPr>
          <w:rFonts w:ascii="Times New Roman" w:hAnsi="Times New Roman" w:cs="Times New Roman"/>
          <w:sz w:val="24"/>
          <w:szCs w:val="24"/>
        </w:rPr>
      </w:pPr>
      <w:r w:rsidRPr="00081225">
        <w:rPr>
          <w:rFonts w:ascii="Times New Roman" w:hAnsi="Times New Roman" w:cs="Times New Roman"/>
          <w:sz w:val="24"/>
          <w:szCs w:val="24"/>
          <w:shd w:val="clear" w:color="auto" w:fill="FFFFFF"/>
        </w:rPr>
        <w:t>elifsahtiyanci@duzce.edu.tr</w:t>
      </w:r>
    </w:p>
    <w:p w:rsidR="004373A0" w:rsidRDefault="003D4C67" w:rsidP="002818CB">
      <w:pPr>
        <w:spacing w:line="360" w:lineRule="auto"/>
        <w:ind w:left="360"/>
        <w:rPr>
          <w:rFonts w:ascii="Times New Roman" w:hAnsi="Times New Roman"/>
          <w:sz w:val="24"/>
          <w:szCs w:val="24"/>
        </w:rPr>
      </w:pPr>
      <w:r>
        <w:rPr>
          <w:rFonts w:ascii="Times New Roman" w:hAnsi="Times New Roman"/>
          <w:sz w:val="24"/>
          <w:szCs w:val="24"/>
        </w:rPr>
        <w:t xml:space="preserve">Tel: 0 380 544 28 11 - </w:t>
      </w:r>
      <w:proofErr w:type="gramStart"/>
      <w:r w:rsidR="002818CB">
        <w:rPr>
          <w:rFonts w:ascii="Times New Roman" w:hAnsi="Times New Roman"/>
          <w:sz w:val="24"/>
          <w:szCs w:val="24"/>
        </w:rPr>
        <w:t>Dahili</w:t>
      </w:r>
      <w:proofErr w:type="gramEnd"/>
      <w:r w:rsidR="002818CB">
        <w:rPr>
          <w:rFonts w:ascii="Times New Roman" w:hAnsi="Times New Roman"/>
          <w:sz w:val="24"/>
          <w:szCs w:val="24"/>
        </w:rPr>
        <w:t>:7855</w:t>
      </w:r>
    </w:p>
    <w:p w:rsidR="003D4C67" w:rsidRDefault="003D4C67" w:rsidP="002818CB">
      <w:pPr>
        <w:spacing w:line="360" w:lineRule="auto"/>
        <w:ind w:left="360"/>
        <w:rPr>
          <w:rFonts w:ascii="Times New Roman" w:hAnsi="Times New Roman"/>
          <w:sz w:val="24"/>
          <w:szCs w:val="24"/>
        </w:rPr>
      </w:pPr>
    </w:p>
    <w:p w:rsidR="003D4C67" w:rsidRDefault="003D4C67" w:rsidP="002818CB">
      <w:pPr>
        <w:spacing w:line="360" w:lineRule="auto"/>
        <w:ind w:left="360"/>
        <w:rPr>
          <w:rFonts w:ascii="Times New Roman" w:hAnsi="Times New Roman" w:cs="Times New Roman"/>
          <w:sz w:val="24"/>
          <w:szCs w:val="24"/>
        </w:rPr>
      </w:pPr>
      <w:proofErr w:type="spellStart"/>
      <w:r w:rsidRPr="003D4C67">
        <w:rPr>
          <w:rFonts w:ascii="Times New Roman" w:hAnsi="Times New Roman" w:cs="Times New Roman"/>
          <w:sz w:val="24"/>
          <w:szCs w:val="24"/>
        </w:rPr>
        <w:t>Öğr</w:t>
      </w:r>
      <w:proofErr w:type="spellEnd"/>
      <w:r w:rsidRPr="003D4C67">
        <w:rPr>
          <w:rFonts w:ascii="Times New Roman" w:hAnsi="Times New Roman" w:cs="Times New Roman"/>
          <w:sz w:val="24"/>
          <w:szCs w:val="24"/>
        </w:rPr>
        <w:t>. Gör. Burak YÜKSEL- Kalite Komisyon Üyesi</w:t>
      </w:r>
    </w:p>
    <w:p w:rsidR="000165A7" w:rsidRPr="003D4C67" w:rsidRDefault="00AA3F70" w:rsidP="002818CB">
      <w:pPr>
        <w:spacing w:line="360" w:lineRule="auto"/>
        <w:ind w:left="360"/>
        <w:rPr>
          <w:rFonts w:ascii="Times New Roman" w:hAnsi="Times New Roman" w:cs="Times New Roman"/>
          <w:sz w:val="24"/>
          <w:szCs w:val="24"/>
        </w:rPr>
      </w:pPr>
      <w:r>
        <w:rPr>
          <w:rFonts w:ascii="Times New Roman" w:hAnsi="Times New Roman" w:cs="Times New Roman"/>
          <w:sz w:val="24"/>
          <w:szCs w:val="24"/>
        </w:rPr>
        <w:t>burakyuksel@duzce.edu.tr</w:t>
      </w:r>
    </w:p>
    <w:p w:rsidR="003D4C67" w:rsidRDefault="003D4C67" w:rsidP="003D4C67">
      <w:pPr>
        <w:spacing w:line="360" w:lineRule="auto"/>
        <w:ind w:left="360"/>
        <w:rPr>
          <w:rFonts w:ascii="Times New Roman" w:hAnsi="Times New Roman"/>
          <w:sz w:val="24"/>
          <w:szCs w:val="24"/>
        </w:rPr>
      </w:pPr>
      <w:r>
        <w:rPr>
          <w:rFonts w:ascii="Times New Roman" w:hAnsi="Times New Roman"/>
          <w:sz w:val="24"/>
          <w:szCs w:val="24"/>
        </w:rPr>
        <w:t xml:space="preserve">Tel: 0 380 544 28 11 - </w:t>
      </w:r>
      <w:proofErr w:type="gramStart"/>
      <w:r w:rsidR="00AA3F70">
        <w:rPr>
          <w:rFonts w:ascii="Times New Roman" w:hAnsi="Times New Roman"/>
          <w:sz w:val="24"/>
          <w:szCs w:val="24"/>
        </w:rPr>
        <w:t>Dahili</w:t>
      </w:r>
      <w:proofErr w:type="gramEnd"/>
      <w:r w:rsidR="00AA3F70">
        <w:rPr>
          <w:rFonts w:ascii="Times New Roman" w:hAnsi="Times New Roman"/>
          <w:sz w:val="24"/>
          <w:szCs w:val="24"/>
        </w:rPr>
        <w:t>:7813</w:t>
      </w:r>
    </w:p>
    <w:p w:rsidR="003D4C67" w:rsidRDefault="003D4C67" w:rsidP="002818CB">
      <w:pPr>
        <w:spacing w:line="360" w:lineRule="auto"/>
        <w:ind w:left="360"/>
        <w:rPr>
          <w:rFonts w:ascii="Times New Roman" w:hAnsi="Times New Roman"/>
          <w:sz w:val="24"/>
          <w:szCs w:val="24"/>
        </w:rPr>
      </w:pPr>
    </w:p>
    <w:p w:rsidR="006A6622" w:rsidRDefault="006A6622" w:rsidP="006A6622">
      <w:pPr>
        <w:spacing w:line="360" w:lineRule="auto"/>
        <w:ind w:left="360"/>
        <w:rPr>
          <w:rFonts w:ascii="Times New Roman" w:hAnsi="Times New Roman" w:cs="Times New Roman"/>
          <w:sz w:val="24"/>
          <w:szCs w:val="24"/>
        </w:rPr>
      </w:pPr>
      <w:proofErr w:type="spellStart"/>
      <w:r w:rsidRPr="003D4C67">
        <w:rPr>
          <w:rFonts w:ascii="Times New Roman" w:hAnsi="Times New Roman" w:cs="Times New Roman"/>
          <w:sz w:val="24"/>
          <w:szCs w:val="24"/>
        </w:rPr>
        <w:t>Öğr</w:t>
      </w:r>
      <w:proofErr w:type="spellEnd"/>
      <w:r w:rsidRPr="003D4C67">
        <w:rPr>
          <w:rFonts w:ascii="Times New Roman" w:hAnsi="Times New Roman" w:cs="Times New Roman"/>
          <w:sz w:val="24"/>
          <w:szCs w:val="24"/>
        </w:rPr>
        <w:t xml:space="preserve">. Gör. </w:t>
      </w:r>
      <w:r>
        <w:rPr>
          <w:rFonts w:ascii="Times New Roman" w:hAnsi="Times New Roman" w:cs="Times New Roman"/>
          <w:sz w:val="24"/>
          <w:szCs w:val="24"/>
        </w:rPr>
        <w:t>Sude SERTDEMİR BALKANCI</w:t>
      </w:r>
      <w:r w:rsidRPr="003D4C67">
        <w:rPr>
          <w:rFonts w:ascii="Times New Roman" w:hAnsi="Times New Roman" w:cs="Times New Roman"/>
          <w:sz w:val="24"/>
          <w:szCs w:val="24"/>
        </w:rPr>
        <w:t>- Kalite Komisyon Üyesi</w:t>
      </w:r>
    </w:p>
    <w:p w:rsidR="00AA3F70" w:rsidRPr="003D4C67" w:rsidRDefault="00AA3F70" w:rsidP="006A6622">
      <w:pPr>
        <w:spacing w:line="360" w:lineRule="auto"/>
        <w:ind w:left="360"/>
        <w:rPr>
          <w:rFonts w:ascii="Times New Roman" w:hAnsi="Times New Roman" w:cs="Times New Roman"/>
          <w:sz w:val="24"/>
          <w:szCs w:val="24"/>
        </w:rPr>
      </w:pPr>
      <w:r>
        <w:rPr>
          <w:rFonts w:ascii="Times New Roman" w:hAnsi="Times New Roman" w:cs="Times New Roman"/>
          <w:sz w:val="24"/>
          <w:szCs w:val="24"/>
        </w:rPr>
        <w:t>sudesertdemir@duzce.edu.tr</w:t>
      </w:r>
    </w:p>
    <w:p w:rsidR="006A6622" w:rsidRDefault="006A6622" w:rsidP="006A6622">
      <w:pPr>
        <w:spacing w:line="360" w:lineRule="auto"/>
        <w:ind w:left="360"/>
        <w:rPr>
          <w:rFonts w:ascii="Times New Roman" w:hAnsi="Times New Roman"/>
          <w:sz w:val="24"/>
          <w:szCs w:val="24"/>
        </w:rPr>
      </w:pPr>
      <w:r>
        <w:rPr>
          <w:rFonts w:ascii="Times New Roman" w:hAnsi="Times New Roman"/>
          <w:sz w:val="24"/>
          <w:szCs w:val="24"/>
        </w:rPr>
        <w:t xml:space="preserve">Tel: 0 380 544 28 11 - </w:t>
      </w:r>
      <w:proofErr w:type="gramStart"/>
      <w:r w:rsidR="009B1E64">
        <w:rPr>
          <w:rFonts w:ascii="Times New Roman" w:hAnsi="Times New Roman"/>
          <w:sz w:val="24"/>
          <w:szCs w:val="24"/>
        </w:rPr>
        <w:t>Dahili</w:t>
      </w:r>
      <w:proofErr w:type="gramEnd"/>
      <w:r w:rsidR="009B1E64">
        <w:rPr>
          <w:rFonts w:ascii="Times New Roman" w:hAnsi="Times New Roman"/>
          <w:sz w:val="24"/>
          <w:szCs w:val="24"/>
        </w:rPr>
        <w:t>:7862</w:t>
      </w:r>
    </w:p>
    <w:p w:rsidR="006A6622" w:rsidRDefault="006A6622" w:rsidP="002818CB">
      <w:pPr>
        <w:spacing w:line="360" w:lineRule="auto"/>
        <w:ind w:left="360"/>
        <w:rPr>
          <w:rFonts w:ascii="Times New Roman" w:hAnsi="Times New Roman"/>
          <w:sz w:val="24"/>
          <w:szCs w:val="24"/>
        </w:rPr>
      </w:pPr>
    </w:p>
    <w:p w:rsidR="000165A7" w:rsidRDefault="000165A7" w:rsidP="000165A7">
      <w:pPr>
        <w:spacing w:line="360" w:lineRule="auto"/>
        <w:ind w:left="360"/>
        <w:rPr>
          <w:rFonts w:ascii="Times New Roman" w:hAnsi="Times New Roman" w:cs="Times New Roman"/>
          <w:sz w:val="24"/>
          <w:szCs w:val="24"/>
        </w:rPr>
      </w:pPr>
      <w:r>
        <w:rPr>
          <w:rFonts w:ascii="Times New Roman" w:hAnsi="Times New Roman" w:cs="Times New Roman"/>
          <w:sz w:val="24"/>
          <w:szCs w:val="24"/>
        </w:rPr>
        <w:t>Fatih Mehmet AKSOY</w:t>
      </w:r>
      <w:r w:rsidRPr="003D4C67">
        <w:rPr>
          <w:rFonts w:ascii="Times New Roman" w:hAnsi="Times New Roman" w:cs="Times New Roman"/>
          <w:sz w:val="24"/>
          <w:szCs w:val="24"/>
        </w:rPr>
        <w:t>- Kalite Komisyon Üyesi</w:t>
      </w:r>
      <w:r>
        <w:rPr>
          <w:rFonts w:ascii="Times New Roman" w:hAnsi="Times New Roman" w:cs="Times New Roman"/>
          <w:sz w:val="24"/>
          <w:szCs w:val="24"/>
        </w:rPr>
        <w:t xml:space="preserve"> Memur</w:t>
      </w:r>
    </w:p>
    <w:p w:rsidR="00F653D0" w:rsidRPr="00F653D0" w:rsidRDefault="00F653D0" w:rsidP="000165A7">
      <w:pPr>
        <w:spacing w:line="360" w:lineRule="auto"/>
        <w:ind w:left="360"/>
        <w:rPr>
          <w:rFonts w:ascii="Times New Roman" w:hAnsi="Times New Roman" w:cs="Times New Roman"/>
          <w:sz w:val="24"/>
          <w:szCs w:val="24"/>
        </w:rPr>
      </w:pPr>
      <w:r>
        <w:rPr>
          <w:rFonts w:ascii="Times New Roman" w:hAnsi="Times New Roman" w:cs="Times New Roman"/>
          <w:sz w:val="24"/>
          <w:szCs w:val="24"/>
          <w:shd w:val="clear" w:color="auto" w:fill="FFFFFF"/>
        </w:rPr>
        <w:t>f</w:t>
      </w:r>
      <w:r w:rsidRPr="00F653D0">
        <w:rPr>
          <w:rFonts w:ascii="Times New Roman" w:hAnsi="Times New Roman" w:cs="Times New Roman"/>
          <w:sz w:val="24"/>
          <w:szCs w:val="24"/>
          <w:shd w:val="clear" w:color="auto" w:fill="FFFFFF"/>
        </w:rPr>
        <w:t>atihmehmetaksoy@duzce.edu.tr</w:t>
      </w:r>
    </w:p>
    <w:p w:rsidR="000165A7" w:rsidRDefault="000165A7" w:rsidP="000165A7">
      <w:pPr>
        <w:spacing w:line="360" w:lineRule="auto"/>
        <w:ind w:left="360"/>
        <w:rPr>
          <w:rFonts w:ascii="Times New Roman" w:hAnsi="Times New Roman"/>
          <w:sz w:val="24"/>
          <w:szCs w:val="24"/>
        </w:rPr>
      </w:pPr>
      <w:r>
        <w:rPr>
          <w:rFonts w:ascii="Times New Roman" w:hAnsi="Times New Roman"/>
          <w:sz w:val="24"/>
          <w:szCs w:val="24"/>
        </w:rPr>
        <w:t xml:space="preserve">Tel: 0 380 544 28 11 - </w:t>
      </w:r>
      <w:proofErr w:type="gramStart"/>
      <w:r>
        <w:rPr>
          <w:rFonts w:ascii="Times New Roman" w:hAnsi="Times New Roman"/>
          <w:sz w:val="24"/>
          <w:szCs w:val="24"/>
        </w:rPr>
        <w:t>Dahili</w:t>
      </w:r>
      <w:proofErr w:type="gramEnd"/>
      <w:r>
        <w:rPr>
          <w:rFonts w:ascii="Times New Roman" w:hAnsi="Times New Roman"/>
          <w:sz w:val="24"/>
          <w:szCs w:val="24"/>
        </w:rPr>
        <w:t>:7827</w:t>
      </w:r>
    </w:p>
    <w:p w:rsidR="00C643ED" w:rsidRDefault="00C643ED" w:rsidP="000165A7">
      <w:pPr>
        <w:spacing w:line="360" w:lineRule="auto"/>
        <w:ind w:left="360"/>
        <w:rPr>
          <w:rFonts w:ascii="Times New Roman" w:hAnsi="Times New Roman"/>
          <w:sz w:val="24"/>
          <w:szCs w:val="24"/>
        </w:rPr>
      </w:pPr>
    </w:p>
    <w:p w:rsidR="00C643ED" w:rsidRDefault="00C643ED" w:rsidP="000165A7">
      <w:pPr>
        <w:spacing w:line="360" w:lineRule="auto"/>
        <w:ind w:left="360"/>
        <w:rPr>
          <w:rFonts w:ascii="Times New Roman" w:hAnsi="Times New Roman" w:cs="Times New Roman"/>
          <w:sz w:val="24"/>
          <w:szCs w:val="24"/>
        </w:rPr>
      </w:pPr>
      <w:r>
        <w:rPr>
          <w:rFonts w:ascii="Times New Roman" w:hAnsi="Times New Roman"/>
          <w:sz w:val="24"/>
          <w:szCs w:val="24"/>
        </w:rPr>
        <w:t xml:space="preserve">İsmail YAMAN- </w:t>
      </w:r>
      <w:r w:rsidRPr="003D4C67">
        <w:rPr>
          <w:rFonts w:ascii="Times New Roman" w:hAnsi="Times New Roman" w:cs="Times New Roman"/>
          <w:sz w:val="24"/>
          <w:szCs w:val="24"/>
        </w:rPr>
        <w:t>Kalite Komisyon Üyesi</w:t>
      </w:r>
      <w:r>
        <w:rPr>
          <w:rFonts w:ascii="Times New Roman" w:hAnsi="Times New Roman" w:cs="Times New Roman"/>
          <w:sz w:val="24"/>
          <w:szCs w:val="24"/>
        </w:rPr>
        <w:t xml:space="preserve"> Okul Öğrenci Temsilcisi</w:t>
      </w:r>
    </w:p>
    <w:p w:rsidR="00C643ED" w:rsidRDefault="00C643ED" w:rsidP="000165A7">
      <w:pPr>
        <w:spacing w:line="360" w:lineRule="auto"/>
        <w:ind w:left="360"/>
        <w:rPr>
          <w:rFonts w:ascii="Times New Roman" w:hAnsi="Times New Roman"/>
          <w:sz w:val="24"/>
          <w:szCs w:val="24"/>
        </w:rPr>
      </w:pPr>
      <w:r>
        <w:rPr>
          <w:rFonts w:ascii="Times New Roman" w:hAnsi="Times New Roman" w:cs="Times New Roman"/>
          <w:sz w:val="24"/>
          <w:szCs w:val="24"/>
        </w:rPr>
        <w:t>ismailymn.9281@gmail.com</w:t>
      </w:r>
    </w:p>
    <w:p w:rsidR="000165A7" w:rsidRDefault="000165A7" w:rsidP="00024DC1">
      <w:pPr>
        <w:spacing w:line="360" w:lineRule="auto"/>
        <w:rPr>
          <w:rFonts w:ascii="Times New Roman" w:hAnsi="Times New Roman"/>
          <w:sz w:val="24"/>
          <w:szCs w:val="24"/>
        </w:rPr>
      </w:pPr>
    </w:p>
    <w:p w:rsidR="00024DC1" w:rsidRPr="00024DC1" w:rsidRDefault="00024DC1" w:rsidP="00024DC1">
      <w:pPr>
        <w:spacing w:line="360" w:lineRule="auto"/>
        <w:ind w:left="360"/>
        <w:rPr>
          <w:rFonts w:ascii="Times New Roman" w:hAnsi="Times New Roman"/>
          <w:sz w:val="24"/>
          <w:szCs w:val="24"/>
        </w:rPr>
      </w:pPr>
      <w:r>
        <w:rPr>
          <w:rFonts w:ascii="Times New Roman" w:hAnsi="Times New Roman"/>
          <w:sz w:val="24"/>
          <w:szCs w:val="24"/>
        </w:rPr>
        <w:t xml:space="preserve">Kaynaşlı Meslek Yüksekokulu </w:t>
      </w:r>
      <w:r w:rsidRPr="00024DC1">
        <w:rPr>
          <w:rFonts w:ascii="Times New Roman" w:hAnsi="Times New Roman"/>
          <w:sz w:val="24"/>
          <w:szCs w:val="24"/>
        </w:rPr>
        <w:t>Merkez Mah. Kültür Cad. Belediye İş Merkezi Kat:1 Kaynaşlı / DÜZCE</w:t>
      </w:r>
    </w:p>
    <w:p w:rsidR="00E969B7" w:rsidRDefault="00E969B7" w:rsidP="00E969B7">
      <w:pPr>
        <w:spacing w:line="360" w:lineRule="auto"/>
        <w:ind w:left="360"/>
        <w:rPr>
          <w:rFonts w:ascii="Times New Roman" w:hAnsi="Times New Roman"/>
          <w:sz w:val="24"/>
          <w:szCs w:val="24"/>
        </w:rPr>
      </w:pPr>
      <w:r>
        <w:rPr>
          <w:rFonts w:ascii="Times New Roman" w:hAnsi="Times New Roman"/>
          <w:sz w:val="24"/>
          <w:szCs w:val="24"/>
        </w:rPr>
        <w:t>Belgegeçer: 0380 544 28 12</w:t>
      </w:r>
    </w:p>
    <w:p w:rsidR="00E969B7" w:rsidRDefault="00E969B7" w:rsidP="00E969B7">
      <w:pPr>
        <w:spacing w:line="360" w:lineRule="auto"/>
        <w:ind w:left="360"/>
        <w:rPr>
          <w:rFonts w:ascii="Times New Roman" w:hAnsi="Times New Roman"/>
          <w:sz w:val="24"/>
          <w:szCs w:val="24"/>
        </w:rPr>
      </w:pPr>
    </w:p>
    <w:p w:rsidR="0053139F" w:rsidRDefault="0053139F" w:rsidP="00E969B7">
      <w:pPr>
        <w:spacing w:line="360" w:lineRule="auto"/>
        <w:ind w:left="360"/>
        <w:rPr>
          <w:rFonts w:ascii="Times New Roman" w:hAnsi="Times New Roman"/>
          <w:sz w:val="24"/>
          <w:szCs w:val="24"/>
        </w:rPr>
      </w:pPr>
    </w:p>
    <w:p w:rsidR="0053139F" w:rsidRDefault="0053139F" w:rsidP="00E969B7">
      <w:pPr>
        <w:spacing w:line="360" w:lineRule="auto"/>
        <w:ind w:left="360"/>
        <w:rPr>
          <w:rFonts w:ascii="Times New Roman" w:hAnsi="Times New Roman"/>
          <w:sz w:val="24"/>
          <w:szCs w:val="24"/>
        </w:rPr>
      </w:pPr>
    </w:p>
    <w:p w:rsidR="004373A0" w:rsidRDefault="004373A0" w:rsidP="002818CB">
      <w:pPr>
        <w:spacing w:line="360" w:lineRule="auto"/>
        <w:rPr>
          <w:rFonts w:ascii="Times New Roman" w:hAnsi="Times New Roman"/>
          <w:sz w:val="24"/>
          <w:szCs w:val="24"/>
        </w:rPr>
      </w:pPr>
      <w:r>
        <w:rPr>
          <w:rFonts w:ascii="Times New Roman" w:hAnsi="Times New Roman"/>
          <w:b/>
          <w:sz w:val="24"/>
          <w:szCs w:val="24"/>
        </w:rPr>
        <w:lastRenderedPageBreak/>
        <w:t xml:space="preserve">     Tarihsel Gelişim</w:t>
      </w:r>
    </w:p>
    <w:p w:rsidR="004373A0" w:rsidRDefault="004373A0" w:rsidP="002818CB">
      <w:pPr>
        <w:spacing w:line="360" w:lineRule="auto"/>
        <w:ind w:left="360"/>
        <w:jc w:val="both"/>
        <w:rPr>
          <w:rFonts w:ascii="Times New Roman" w:hAnsi="Times New Roman"/>
          <w:sz w:val="24"/>
          <w:szCs w:val="24"/>
        </w:rPr>
      </w:pPr>
      <w:r w:rsidRPr="00E03E74">
        <w:rPr>
          <w:rFonts w:ascii="Times New Roman" w:hAnsi="Times New Roman"/>
          <w:sz w:val="24"/>
          <w:szCs w:val="24"/>
        </w:rPr>
        <w:t>Kaynaş</w:t>
      </w:r>
      <w:r>
        <w:rPr>
          <w:rFonts w:ascii="Times New Roman" w:hAnsi="Times New Roman"/>
          <w:sz w:val="24"/>
          <w:szCs w:val="24"/>
        </w:rPr>
        <w:t>lı Meslek Yüksekokulu (KMYO)</w:t>
      </w:r>
      <w:r w:rsidRPr="00E03E74">
        <w:rPr>
          <w:rFonts w:ascii="Times New Roman" w:hAnsi="Times New Roman"/>
          <w:sz w:val="24"/>
          <w:szCs w:val="24"/>
        </w:rPr>
        <w:t xml:space="preserve">; Düzce Üniversitesi’nin 2006 yılında eğitime açılmasıyla Kaynaşlı’ da 2007 yılında başlatılan </w:t>
      </w:r>
      <w:r>
        <w:rPr>
          <w:rFonts w:ascii="Times New Roman" w:hAnsi="Times New Roman"/>
          <w:sz w:val="24"/>
          <w:szCs w:val="24"/>
        </w:rPr>
        <w:t>meslek yüksekokulu</w:t>
      </w:r>
      <w:r w:rsidRPr="00E03E74">
        <w:rPr>
          <w:rFonts w:ascii="Times New Roman" w:hAnsi="Times New Roman"/>
          <w:sz w:val="24"/>
          <w:szCs w:val="24"/>
        </w:rPr>
        <w:t xml:space="preserve"> kurma çalışmaları sonucunda,    2547 sayılı Kanunun 2880 sayılı Kanunla değişik 7/d- 2. maddesi uyarınca 2008 yılında kurulmuştur.</w:t>
      </w:r>
    </w:p>
    <w:p w:rsidR="004373A0" w:rsidRDefault="004373A0" w:rsidP="00FB4E61">
      <w:pPr>
        <w:spacing w:before="240" w:line="360" w:lineRule="auto"/>
        <w:ind w:left="360"/>
        <w:rPr>
          <w:rFonts w:ascii="Times New Roman" w:hAnsi="Times New Roman"/>
          <w:b/>
          <w:sz w:val="24"/>
          <w:szCs w:val="24"/>
        </w:rPr>
      </w:pPr>
      <w:r>
        <w:rPr>
          <w:rFonts w:ascii="Times New Roman" w:hAnsi="Times New Roman"/>
          <w:b/>
          <w:sz w:val="24"/>
          <w:szCs w:val="24"/>
        </w:rPr>
        <w:t>Misyon</w:t>
      </w:r>
    </w:p>
    <w:p w:rsidR="004373A0" w:rsidRDefault="004373A0" w:rsidP="002818CB">
      <w:pPr>
        <w:spacing w:line="360" w:lineRule="auto"/>
        <w:ind w:left="360"/>
        <w:jc w:val="both"/>
        <w:rPr>
          <w:rFonts w:ascii="Times New Roman" w:hAnsi="Times New Roman"/>
          <w:sz w:val="24"/>
          <w:szCs w:val="24"/>
        </w:rPr>
      </w:pPr>
      <w:r>
        <w:rPr>
          <w:rFonts w:ascii="Times New Roman" w:hAnsi="Times New Roman"/>
          <w:sz w:val="24"/>
          <w:szCs w:val="24"/>
        </w:rPr>
        <w:t>Atatürk ilke ve devrimlerine bağlı, çağdaş ve demokratik bir mesleki eğitim kurumu olarak; ülkenin gelişmesine ve çağdaş uygarlık seviyesine ulaşmasına katkı sağlayacak meslek insanları yetiştirmek, araştırma ve topluma hizmet alanlarında evrensel değerler üretmek, ulusal ve uluslararası düzeyde işbirlikleri kurmak, sürdürülebilir kalkınmaya öncülük etmektir.</w:t>
      </w:r>
    </w:p>
    <w:p w:rsidR="004373A0" w:rsidRDefault="004373A0" w:rsidP="00FB4E61">
      <w:pPr>
        <w:spacing w:before="240" w:line="360" w:lineRule="auto"/>
        <w:ind w:left="360"/>
        <w:rPr>
          <w:rFonts w:ascii="Times New Roman" w:hAnsi="Times New Roman"/>
          <w:b/>
          <w:sz w:val="24"/>
          <w:szCs w:val="24"/>
        </w:rPr>
      </w:pPr>
      <w:r>
        <w:rPr>
          <w:rFonts w:ascii="Times New Roman" w:hAnsi="Times New Roman"/>
          <w:b/>
          <w:sz w:val="24"/>
          <w:szCs w:val="24"/>
        </w:rPr>
        <w:t>Vizyon</w:t>
      </w:r>
    </w:p>
    <w:p w:rsidR="004373A0" w:rsidRDefault="004373A0" w:rsidP="002818CB">
      <w:pPr>
        <w:spacing w:line="360" w:lineRule="auto"/>
        <w:ind w:left="360"/>
        <w:jc w:val="both"/>
        <w:rPr>
          <w:rFonts w:ascii="Times New Roman" w:hAnsi="Times New Roman"/>
          <w:sz w:val="24"/>
          <w:szCs w:val="24"/>
        </w:rPr>
      </w:pPr>
      <w:r>
        <w:rPr>
          <w:rFonts w:ascii="Times New Roman" w:hAnsi="Times New Roman"/>
          <w:sz w:val="24"/>
          <w:szCs w:val="24"/>
        </w:rPr>
        <w:t>Toplumsal ve sürdürülebilir kalkınma alanlarında disiplinler arası proje işbirlikleriyle öncü, eğitim-öğretim ve bilimsel gelişme alanlarında ulusal ve uluslararası düzeyde tanınan, çağdaş, yenilikçi, güvenilir, saygın ve tercih edilen bir mesleki eğitim kurumu olmaktır.</w:t>
      </w:r>
    </w:p>
    <w:p w:rsidR="004373A0" w:rsidRDefault="004373A0" w:rsidP="00FB4E61">
      <w:pPr>
        <w:spacing w:before="240"/>
        <w:ind w:left="360"/>
        <w:jc w:val="both"/>
        <w:rPr>
          <w:rFonts w:ascii="Times New Roman" w:hAnsi="Times New Roman"/>
          <w:b/>
          <w:sz w:val="24"/>
          <w:szCs w:val="24"/>
        </w:rPr>
      </w:pPr>
      <w:r>
        <w:rPr>
          <w:rFonts w:ascii="Times New Roman" w:hAnsi="Times New Roman"/>
          <w:b/>
          <w:sz w:val="24"/>
          <w:szCs w:val="24"/>
        </w:rPr>
        <w:t>Eğitim – Öğretim Hizmeti Sunan Birimler</w:t>
      </w:r>
    </w:p>
    <w:p w:rsidR="00161769" w:rsidRDefault="00161769" w:rsidP="00FB4E61">
      <w:pPr>
        <w:spacing w:before="120"/>
        <w:ind w:left="360"/>
        <w:jc w:val="center"/>
        <w:rPr>
          <w:rFonts w:ascii="Times New Roman" w:hAnsi="Times New Roman"/>
          <w:b/>
          <w:i/>
          <w:sz w:val="24"/>
          <w:szCs w:val="24"/>
        </w:rPr>
      </w:pPr>
      <w:proofErr w:type="spellStart"/>
      <w:r w:rsidRPr="00161769">
        <w:rPr>
          <w:rFonts w:ascii="Times New Roman" w:hAnsi="Times New Roman"/>
          <w:b/>
          <w:i/>
          <w:sz w:val="24"/>
          <w:szCs w:val="24"/>
        </w:rPr>
        <w:t>Kaynaşlı</w:t>
      </w:r>
      <w:proofErr w:type="spellEnd"/>
      <w:r w:rsidRPr="00161769">
        <w:rPr>
          <w:rFonts w:ascii="Times New Roman" w:hAnsi="Times New Roman"/>
          <w:b/>
          <w:i/>
          <w:sz w:val="24"/>
          <w:szCs w:val="24"/>
        </w:rPr>
        <w:t xml:space="preserve"> Meslek Yüksekokulu Bölümleri</w:t>
      </w:r>
    </w:p>
    <w:p w:rsidR="00161769" w:rsidRPr="00FB4E61" w:rsidRDefault="00161769" w:rsidP="00FB4E61">
      <w:pPr>
        <w:spacing w:before="120" w:line="360" w:lineRule="auto"/>
        <w:ind w:left="360"/>
        <w:rPr>
          <w:rFonts w:ascii="Times New Roman" w:hAnsi="Times New Roman"/>
          <w:b/>
          <w:sz w:val="24"/>
          <w:szCs w:val="24"/>
        </w:rPr>
      </w:pPr>
      <w:r w:rsidRPr="00FB4E61">
        <w:rPr>
          <w:rFonts w:ascii="Times New Roman" w:hAnsi="Times New Roman"/>
          <w:b/>
          <w:sz w:val="24"/>
          <w:szCs w:val="24"/>
        </w:rPr>
        <w:t>Çevre Koruma Teknolojileri Bölümü</w:t>
      </w:r>
    </w:p>
    <w:p w:rsidR="00161769" w:rsidRDefault="00161769" w:rsidP="00526418">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Çevre Koruma</w:t>
      </w:r>
      <w:r w:rsidR="009D1601">
        <w:rPr>
          <w:rFonts w:ascii="Times New Roman" w:hAnsi="Times New Roman"/>
          <w:sz w:val="24"/>
          <w:szCs w:val="24"/>
        </w:rPr>
        <w:t xml:space="preserve"> ve</w:t>
      </w:r>
      <w:r>
        <w:rPr>
          <w:rFonts w:ascii="Times New Roman" w:hAnsi="Times New Roman"/>
          <w:sz w:val="24"/>
          <w:szCs w:val="24"/>
        </w:rPr>
        <w:t xml:space="preserve"> Kontrol Programı</w:t>
      </w:r>
    </w:p>
    <w:p w:rsidR="00161769" w:rsidRPr="00FB4E61" w:rsidRDefault="00161769" w:rsidP="00526418">
      <w:pPr>
        <w:spacing w:line="360" w:lineRule="auto"/>
        <w:ind w:left="360"/>
        <w:rPr>
          <w:rFonts w:ascii="Times New Roman" w:hAnsi="Times New Roman"/>
          <w:b/>
          <w:sz w:val="24"/>
          <w:szCs w:val="24"/>
        </w:rPr>
      </w:pPr>
      <w:r w:rsidRPr="00FB4E61">
        <w:rPr>
          <w:rFonts w:ascii="Times New Roman" w:hAnsi="Times New Roman"/>
          <w:b/>
          <w:sz w:val="24"/>
          <w:szCs w:val="24"/>
        </w:rPr>
        <w:t>Dış Ticaret Bölümü</w:t>
      </w:r>
    </w:p>
    <w:p w:rsidR="00161769" w:rsidRDefault="00161769" w:rsidP="00526418">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Dış Ticaret Programı</w:t>
      </w:r>
    </w:p>
    <w:p w:rsidR="00161769" w:rsidRPr="00FB4E61" w:rsidRDefault="00161769" w:rsidP="00526418">
      <w:pPr>
        <w:spacing w:line="360" w:lineRule="auto"/>
        <w:ind w:left="360"/>
        <w:rPr>
          <w:rFonts w:ascii="Times New Roman" w:hAnsi="Times New Roman"/>
          <w:b/>
          <w:sz w:val="24"/>
          <w:szCs w:val="24"/>
        </w:rPr>
      </w:pPr>
      <w:r w:rsidRPr="00FB4E61">
        <w:rPr>
          <w:rFonts w:ascii="Times New Roman" w:hAnsi="Times New Roman"/>
          <w:b/>
          <w:sz w:val="24"/>
          <w:szCs w:val="24"/>
        </w:rPr>
        <w:t>El Sanatları Bölümü</w:t>
      </w:r>
    </w:p>
    <w:p w:rsidR="00161769" w:rsidRDefault="00161769" w:rsidP="00526418">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Geleneksel El Sanatları Programı</w:t>
      </w:r>
    </w:p>
    <w:p w:rsidR="00064A51" w:rsidRDefault="00064A51" w:rsidP="00526418">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Kuyumculuk ve Takı Tasarım</w:t>
      </w:r>
      <w:r w:rsidR="00B74734">
        <w:rPr>
          <w:rFonts w:ascii="Times New Roman" w:hAnsi="Times New Roman"/>
          <w:sz w:val="24"/>
          <w:szCs w:val="24"/>
        </w:rPr>
        <w:t xml:space="preserve"> Programı</w:t>
      </w:r>
    </w:p>
    <w:p w:rsidR="00161769" w:rsidRPr="00FB4E61" w:rsidRDefault="00161769" w:rsidP="00526418">
      <w:pPr>
        <w:spacing w:line="360" w:lineRule="auto"/>
        <w:ind w:left="360"/>
        <w:rPr>
          <w:rFonts w:ascii="Times New Roman" w:hAnsi="Times New Roman"/>
          <w:b/>
          <w:sz w:val="24"/>
          <w:szCs w:val="24"/>
        </w:rPr>
      </w:pPr>
      <w:r w:rsidRPr="00FB4E61">
        <w:rPr>
          <w:rFonts w:ascii="Times New Roman" w:hAnsi="Times New Roman"/>
          <w:b/>
          <w:sz w:val="24"/>
          <w:szCs w:val="24"/>
        </w:rPr>
        <w:t>Malzeme ve Malzeme İşleme Teknolojileri Bölümü</w:t>
      </w:r>
    </w:p>
    <w:p w:rsidR="00161769" w:rsidRPr="00161769" w:rsidRDefault="00161769" w:rsidP="00526418">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Polimer Teknolojisi Programı</w:t>
      </w:r>
    </w:p>
    <w:p w:rsidR="00161769" w:rsidRPr="00FB4E61" w:rsidRDefault="00526418" w:rsidP="008601D6">
      <w:pPr>
        <w:spacing w:line="360" w:lineRule="auto"/>
        <w:ind w:left="360"/>
        <w:rPr>
          <w:rFonts w:ascii="Times New Roman" w:hAnsi="Times New Roman"/>
          <w:b/>
          <w:sz w:val="24"/>
          <w:szCs w:val="24"/>
        </w:rPr>
      </w:pPr>
      <w:r w:rsidRPr="00FB4E61">
        <w:rPr>
          <w:rFonts w:ascii="Times New Roman" w:hAnsi="Times New Roman"/>
          <w:b/>
          <w:sz w:val="24"/>
          <w:szCs w:val="24"/>
        </w:rPr>
        <w:t>Mimarlık ve Şehir Planlama Bölümü</w:t>
      </w:r>
    </w:p>
    <w:p w:rsidR="00526418" w:rsidRDefault="00526418" w:rsidP="008601D6">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Harita ve Kadastro</w:t>
      </w:r>
      <w:r w:rsidR="00B74734">
        <w:rPr>
          <w:rFonts w:ascii="Times New Roman" w:hAnsi="Times New Roman"/>
          <w:sz w:val="24"/>
          <w:szCs w:val="24"/>
        </w:rPr>
        <w:t xml:space="preserve"> Programı</w:t>
      </w:r>
    </w:p>
    <w:p w:rsidR="00526418" w:rsidRDefault="00526418" w:rsidP="008601D6">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Yapı Ressamlığı</w:t>
      </w:r>
      <w:r w:rsidR="00B74734">
        <w:rPr>
          <w:rFonts w:ascii="Times New Roman" w:hAnsi="Times New Roman"/>
          <w:sz w:val="24"/>
          <w:szCs w:val="24"/>
        </w:rPr>
        <w:t xml:space="preserve"> Programı</w:t>
      </w:r>
    </w:p>
    <w:p w:rsidR="005A29F0" w:rsidRDefault="005A29F0" w:rsidP="008601D6">
      <w:pPr>
        <w:pStyle w:val="ListeParagraf"/>
        <w:numPr>
          <w:ilvl w:val="0"/>
          <w:numId w:val="42"/>
        </w:numPr>
        <w:spacing w:line="360" w:lineRule="auto"/>
        <w:rPr>
          <w:rFonts w:ascii="Times New Roman" w:hAnsi="Times New Roman"/>
          <w:sz w:val="24"/>
          <w:szCs w:val="24"/>
        </w:rPr>
      </w:pPr>
      <w:r>
        <w:rPr>
          <w:rFonts w:ascii="Times New Roman" w:hAnsi="Times New Roman"/>
          <w:sz w:val="24"/>
          <w:szCs w:val="24"/>
        </w:rPr>
        <w:t xml:space="preserve">Mimari </w:t>
      </w:r>
      <w:r w:rsidR="00B74734">
        <w:rPr>
          <w:rFonts w:ascii="Times New Roman" w:hAnsi="Times New Roman"/>
          <w:sz w:val="24"/>
          <w:szCs w:val="24"/>
        </w:rPr>
        <w:t>Restorasyon Programı</w:t>
      </w:r>
    </w:p>
    <w:p w:rsidR="00526418" w:rsidRPr="00FB4E61" w:rsidRDefault="00526418" w:rsidP="00FB4E61">
      <w:pPr>
        <w:keepNext/>
        <w:keepLines/>
        <w:spacing w:line="360" w:lineRule="auto"/>
        <w:ind w:left="360"/>
        <w:rPr>
          <w:rFonts w:ascii="Times New Roman" w:hAnsi="Times New Roman"/>
          <w:b/>
          <w:sz w:val="24"/>
          <w:szCs w:val="24"/>
        </w:rPr>
      </w:pPr>
      <w:r w:rsidRPr="00FB4E61">
        <w:rPr>
          <w:rFonts w:ascii="Times New Roman" w:hAnsi="Times New Roman"/>
          <w:b/>
          <w:sz w:val="24"/>
          <w:szCs w:val="24"/>
        </w:rPr>
        <w:lastRenderedPageBreak/>
        <w:t>Mülkiyet Koruma ve Güvenlik Bölümü</w:t>
      </w:r>
    </w:p>
    <w:p w:rsidR="00526418" w:rsidRPr="00FB4E61" w:rsidRDefault="00526418" w:rsidP="00FB4E61">
      <w:pPr>
        <w:pStyle w:val="ListeParagraf"/>
        <w:keepNext/>
        <w:keepLines/>
        <w:numPr>
          <w:ilvl w:val="0"/>
          <w:numId w:val="43"/>
        </w:numPr>
        <w:spacing w:line="360" w:lineRule="auto"/>
        <w:rPr>
          <w:rFonts w:ascii="Times New Roman" w:hAnsi="Times New Roman"/>
          <w:b/>
          <w:sz w:val="24"/>
          <w:szCs w:val="24"/>
        </w:rPr>
      </w:pPr>
      <w:r w:rsidRPr="00FB4E61">
        <w:rPr>
          <w:rFonts w:ascii="Times New Roman" w:hAnsi="Times New Roman"/>
          <w:b/>
          <w:sz w:val="24"/>
          <w:szCs w:val="24"/>
        </w:rPr>
        <w:t>Acil Durum ve Afet Yönetimi</w:t>
      </w:r>
      <w:r w:rsidR="00B74734" w:rsidRPr="00FB4E61">
        <w:rPr>
          <w:rFonts w:ascii="Times New Roman" w:hAnsi="Times New Roman"/>
          <w:b/>
          <w:sz w:val="24"/>
          <w:szCs w:val="24"/>
        </w:rPr>
        <w:t xml:space="preserve"> Programı</w:t>
      </w:r>
    </w:p>
    <w:p w:rsidR="00526418" w:rsidRPr="00FB4E61" w:rsidRDefault="00526418" w:rsidP="008601D6">
      <w:pPr>
        <w:spacing w:line="360" w:lineRule="auto"/>
        <w:ind w:firstLine="360"/>
        <w:rPr>
          <w:rFonts w:ascii="Times New Roman" w:hAnsi="Times New Roman"/>
          <w:b/>
          <w:sz w:val="24"/>
          <w:szCs w:val="24"/>
        </w:rPr>
      </w:pPr>
      <w:r w:rsidRPr="00FB4E61">
        <w:rPr>
          <w:rFonts w:ascii="Times New Roman" w:hAnsi="Times New Roman"/>
          <w:b/>
          <w:sz w:val="24"/>
          <w:szCs w:val="24"/>
        </w:rPr>
        <w:t>Yönetim ve Organizasyon Bölümü</w:t>
      </w:r>
    </w:p>
    <w:p w:rsidR="00526418" w:rsidRPr="00526418" w:rsidRDefault="00526418" w:rsidP="008601D6">
      <w:pPr>
        <w:pStyle w:val="ListeParagraf"/>
        <w:numPr>
          <w:ilvl w:val="0"/>
          <w:numId w:val="43"/>
        </w:numPr>
        <w:spacing w:line="360" w:lineRule="auto"/>
        <w:rPr>
          <w:rFonts w:ascii="Times New Roman" w:hAnsi="Times New Roman"/>
          <w:sz w:val="24"/>
          <w:szCs w:val="24"/>
        </w:rPr>
      </w:pPr>
      <w:r>
        <w:rPr>
          <w:rFonts w:ascii="Times New Roman" w:hAnsi="Times New Roman"/>
          <w:sz w:val="24"/>
          <w:szCs w:val="24"/>
        </w:rPr>
        <w:t>Lojistik Programı</w:t>
      </w:r>
      <w:r w:rsidR="00B74734">
        <w:rPr>
          <w:rFonts w:ascii="Times New Roman" w:hAnsi="Times New Roman"/>
          <w:sz w:val="24"/>
          <w:szCs w:val="24"/>
        </w:rPr>
        <w:t xml:space="preserve"> </w:t>
      </w:r>
    </w:p>
    <w:p w:rsidR="004373A0" w:rsidRPr="00034A0C" w:rsidRDefault="00034A0C" w:rsidP="00034A0C">
      <w:pPr>
        <w:pStyle w:val="Balk1"/>
        <w:spacing w:before="120" w:line="360" w:lineRule="auto"/>
        <w:ind w:right="40"/>
        <w:jc w:val="both"/>
        <w:rPr>
          <w:rFonts w:cs="Times New Roman"/>
          <w:b w:val="0"/>
          <w:sz w:val="24"/>
          <w:szCs w:val="24"/>
        </w:rPr>
      </w:pPr>
      <w:r>
        <w:rPr>
          <w:rFonts w:cs="Times New Roman"/>
          <w:b w:val="0"/>
          <w:sz w:val="24"/>
          <w:szCs w:val="24"/>
        </w:rPr>
        <w:t xml:space="preserve">Tüm programlarımızın eğitim dili Türkçe olup; 2017-2018 eğitim öğretim döneminde hiçbir programımız ikinci öğretim öğrencisi kabul etmemiştir. </w:t>
      </w:r>
      <w:r w:rsidR="00C65F30">
        <w:rPr>
          <w:rFonts w:cs="Times New Roman"/>
          <w:b w:val="0"/>
          <w:sz w:val="24"/>
          <w:szCs w:val="24"/>
        </w:rPr>
        <w:t>Polimer Teknolojisi Programımız öğretim elemanı eksikliğinden dolayı öğrenci kabul edememektedir. Acil Durum ve Afet Yönetimi Programı ve Mimari Restorasyon Programı yeni programlarımız olup açılış çalışmaları sürmektedir.</w:t>
      </w:r>
      <w:r w:rsidR="00FA3F89">
        <w:rPr>
          <w:rFonts w:cs="Times New Roman"/>
          <w:b w:val="0"/>
          <w:sz w:val="24"/>
          <w:szCs w:val="24"/>
        </w:rPr>
        <w:t xml:space="preserve"> (Ek 1: Bölümler ve programlar hakkında bilgi)</w:t>
      </w:r>
    </w:p>
    <w:p w:rsidR="00021F0E" w:rsidRPr="00021F0E" w:rsidRDefault="00021F0E" w:rsidP="00FB4E61">
      <w:pPr>
        <w:widowControl/>
        <w:spacing w:before="240" w:after="120" w:line="276" w:lineRule="auto"/>
        <w:jc w:val="both"/>
        <w:rPr>
          <w:rFonts w:ascii="Times New Roman" w:eastAsia="Calibri" w:hAnsi="Times New Roman" w:cs="Times New Roman"/>
          <w:b/>
          <w:sz w:val="24"/>
          <w:szCs w:val="24"/>
        </w:rPr>
      </w:pPr>
      <w:r w:rsidRPr="00021F0E">
        <w:rPr>
          <w:rFonts w:ascii="Times New Roman" w:eastAsia="Calibri" w:hAnsi="Times New Roman" w:cs="Times New Roman"/>
          <w:b/>
          <w:sz w:val="24"/>
          <w:szCs w:val="24"/>
        </w:rPr>
        <w:t>Araştırma Faaliyetinin Yürütüldüğü Birimler</w:t>
      </w:r>
    </w:p>
    <w:p w:rsidR="00C643ED" w:rsidRDefault="00021F0E" w:rsidP="00FB36D9">
      <w:pPr>
        <w:widowControl/>
        <w:spacing w:after="200" w:line="360" w:lineRule="auto"/>
        <w:jc w:val="both"/>
        <w:rPr>
          <w:rFonts w:ascii="Times New Roman" w:eastAsia="Calibri" w:hAnsi="Times New Roman" w:cs="Times New Roman"/>
          <w:sz w:val="24"/>
          <w:szCs w:val="24"/>
        </w:rPr>
      </w:pPr>
      <w:proofErr w:type="gramStart"/>
      <w:r w:rsidRPr="00021F0E">
        <w:rPr>
          <w:rFonts w:ascii="Times New Roman" w:eastAsia="Calibri" w:hAnsi="Times New Roman" w:cs="Times New Roman"/>
          <w:sz w:val="24"/>
          <w:szCs w:val="24"/>
        </w:rPr>
        <w:t xml:space="preserve">KMYO bünyesinde 2 adet bilgisayar </w:t>
      </w:r>
      <w:proofErr w:type="spellStart"/>
      <w:r w:rsidRPr="00021F0E">
        <w:rPr>
          <w:rFonts w:ascii="Times New Roman" w:eastAsia="Calibri" w:hAnsi="Times New Roman" w:cs="Times New Roman"/>
          <w:sz w:val="24"/>
          <w:szCs w:val="24"/>
        </w:rPr>
        <w:t>laboratuarı</w:t>
      </w:r>
      <w:proofErr w:type="spellEnd"/>
      <w:r w:rsidRPr="00021F0E">
        <w:rPr>
          <w:rFonts w:ascii="Times New Roman" w:eastAsia="Calibri" w:hAnsi="Times New Roman" w:cs="Times New Roman"/>
          <w:sz w:val="24"/>
          <w:szCs w:val="24"/>
        </w:rPr>
        <w:t xml:space="preserve">, 1 adet teknik resim atölyesi, 1 adet el sanatları atölyesi, 1 adet fotoğraf stüdyosu, 1 adet polimer ve korozyon araştırma </w:t>
      </w:r>
      <w:proofErr w:type="spellStart"/>
      <w:r w:rsidRPr="00021F0E">
        <w:rPr>
          <w:rFonts w:ascii="Times New Roman" w:eastAsia="Calibri" w:hAnsi="Times New Roman" w:cs="Times New Roman"/>
          <w:sz w:val="24"/>
          <w:szCs w:val="24"/>
        </w:rPr>
        <w:t>laboratuarı</w:t>
      </w:r>
      <w:proofErr w:type="spellEnd"/>
      <w:r w:rsidRPr="00021F0E">
        <w:rPr>
          <w:rFonts w:ascii="Times New Roman" w:eastAsia="Calibri" w:hAnsi="Times New Roman" w:cs="Times New Roman"/>
          <w:sz w:val="24"/>
          <w:szCs w:val="24"/>
        </w:rPr>
        <w:t xml:space="preserve">, 1 adet çevre ve kimya </w:t>
      </w:r>
      <w:proofErr w:type="spellStart"/>
      <w:r w:rsidRPr="00021F0E">
        <w:rPr>
          <w:rFonts w:ascii="Times New Roman" w:eastAsia="Calibri" w:hAnsi="Times New Roman" w:cs="Times New Roman"/>
          <w:sz w:val="24"/>
          <w:szCs w:val="24"/>
        </w:rPr>
        <w:t>laboratuarı</w:t>
      </w:r>
      <w:proofErr w:type="spellEnd"/>
      <w:r w:rsidRPr="00021F0E">
        <w:rPr>
          <w:rFonts w:ascii="Times New Roman" w:eastAsia="Calibri" w:hAnsi="Times New Roman" w:cs="Times New Roman"/>
          <w:sz w:val="24"/>
          <w:szCs w:val="24"/>
        </w:rPr>
        <w:t xml:space="preserve"> ve 1 adet ebru atölyesi olmak üzere toplamda 4 </w:t>
      </w:r>
      <w:proofErr w:type="spellStart"/>
      <w:r w:rsidRPr="00021F0E">
        <w:rPr>
          <w:rFonts w:ascii="Times New Roman" w:eastAsia="Calibri" w:hAnsi="Times New Roman" w:cs="Times New Roman"/>
          <w:sz w:val="24"/>
          <w:szCs w:val="24"/>
        </w:rPr>
        <w:t>laboratuar</w:t>
      </w:r>
      <w:proofErr w:type="spellEnd"/>
      <w:r w:rsidRPr="00021F0E">
        <w:rPr>
          <w:rFonts w:ascii="Times New Roman" w:eastAsia="Calibri" w:hAnsi="Times New Roman" w:cs="Times New Roman"/>
          <w:sz w:val="24"/>
          <w:szCs w:val="24"/>
        </w:rPr>
        <w:t>, 2 atölye ve 1 stüdyoda araştırma faaliyetleri yürütülmektedir.</w:t>
      </w:r>
      <w:proofErr w:type="gramEnd"/>
    </w:p>
    <w:p w:rsidR="00FC6031" w:rsidRPr="000B74E7" w:rsidRDefault="00FC6031" w:rsidP="005C0618">
      <w:pPr>
        <w:widowControl/>
        <w:spacing w:after="200" w:line="360" w:lineRule="auto"/>
        <w:jc w:val="both"/>
        <w:rPr>
          <w:rFonts w:ascii="Times New Roman" w:eastAsia="Calibri" w:hAnsi="Times New Roman" w:cs="Times New Roman"/>
          <w:color w:val="000000"/>
          <w:sz w:val="24"/>
          <w:szCs w:val="24"/>
          <w:shd w:val="clear" w:color="auto" w:fill="FFFFFF"/>
        </w:rPr>
      </w:pPr>
      <w:r>
        <w:rPr>
          <w:rFonts w:ascii="Calibri" w:eastAsia="Calibri" w:hAnsi="Calibri" w:cs="Times New Roman"/>
          <w:b/>
          <w:color w:val="000000"/>
          <w:shd w:val="clear" w:color="auto" w:fill="FFFFFF"/>
        </w:rPr>
        <w:t xml:space="preserve"> </w:t>
      </w:r>
      <w:r w:rsidRPr="000B74E7">
        <w:rPr>
          <w:rFonts w:ascii="Times New Roman" w:eastAsia="Calibri" w:hAnsi="Times New Roman" w:cs="Times New Roman"/>
          <w:color w:val="000000"/>
          <w:sz w:val="24"/>
          <w:szCs w:val="24"/>
          <w:shd w:val="clear" w:color="auto" w:fill="FFFFFF"/>
        </w:rPr>
        <w:t>Doç. Dr. Haydar GÖKSU tarafından Düzce Üniversitesi’ne yönelik ilk kozmetik ürünü olan krem üretimimiz gerçekleştirildi. Ürünler, testler için akredite bir laboratuvara gönderildi.</w:t>
      </w:r>
    </w:p>
    <w:p w:rsidR="00855789" w:rsidRDefault="00FC6031" w:rsidP="009436B8">
      <w:pPr>
        <w:spacing w:line="360" w:lineRule="auto"/>
        <w:rPr>
          <w:rFonts w:ascii="Times New Roman" w:eastAsia="Calibri" w:hAnsi="Times New Roman" w:cs="Times New Roman"/>
          <w:color w:val="000000"/>
          <w:sz w:val="24"/>
          <w:szCs w:val="24"/>
          <w:shd w:val="clear" w:color="auto" w:fill="FFFFFF"/>
        </w:rPr>
      </w:pPr>
      <w:r w:rsidRPr="000B74E7">
        <w:rPr>
          <w:rFonts w:ascii="Times New Roman" w:eastAsia="Calibri" w:hAnsi="Times New Roman" w:cs="Times New Roman"/>
          <w:color w:val="000000"/>
          <w:sz w:val="24"/>
          <w:szCs w:val="24"/>
          <w:shd w:val="clear" w:color="auto" w:fill="FFFFFF"/>
        </w:rPr>
        <w:t>Doç. Dr. Haydar GÖKSU tarafından</w:t>
      </w:r>
      <w:r w:rsidR="000B74E7" w:rsidRPr="000B74E7">
        <w:rPr>
          <w:rFonts w:ascii="Times New Roman" w:eastAsia="Calibri" w:hAnsi="Times New Roman" w:cs="Times New Roman"/>
          <w:color w:val="000000"/>
          <w:sz w:val="24"/>
          <w:szCs w:val="24"/>
          <w:shd w:val="clear" w:color="auto" w:fill="FFFFFF"/>
        </w:rPr>
        <w:t xml:space="preserve"> 2017 yılından</w:t>
      </w:r>
      <w:r w:rsidRPr="000B74E7">
        <w:rPr>
          <w:rFonts w:ascii="Times New Roman" w:eastAsia="Calibri" w:hAnsi="Times New Roman" w:cs="Times New Roman"/>
          <w:color w:val="000000"/>
          <w:sz w:val="24"/>
          <w:szCs w:val="24"/>
          <w:shd w:val="clear" w:color="auto" w:fill="FFFFFF"/>
        </w:rPr>
        <w:t xml:space="preserve"> </w:t>
      </w:r>
      <w:r w:rsidR="000B74E7" w:rsidRPr="000B74E7">
        <w:rPr>
          <w:rFonts w:ascii="Times New Roman" w:eastAsia="Calibri" w:hAnsi="Times New Roman" w:cs="Times New Roman"/>
          <w:color w:val="000000"/>
          <w:sz w:val="24"/>
          <w:szCs w:val="24"/>
          <w:shd w:val="clear" w:color="auto" w:fill="FFFFFF"/>
        </w:rPr>
        <w:t xml:space="preserve">tamamlanan proje </w:t>
      </w:r>
      <w:r w:rsidRPr="00FC6031">
        <w:rPr>
          <w:rFonts w:ascii="Times New Roman" w:eastAsia="Calibri" w:hAnsi="Times New Roman" w:cs="Times New Roman"/>
          <w:color w:val="000000"/>
          <w:sz w:val="24"/>
          <w:szCs w:val="24"/>
          <w:shd w:val="clear" w:color="auto" w:fill="FFFFFF"/>
        </w:rPr>
        <w:t xml:space="preserve">Aktivitesi Yüksek ve Geri </w:t>
      </w:r>
      <w:proofErr w:type="spellStart"/>
      <w:r w:rsidRPr="00FC6031">
        <w:rPr>
          <w:rFonts w:ascii="Times New Roman" w:eastAsia="Calibri" w:hAnsi="Times New Roman" w:cs="Times New Roman"/>
          <w:color w:val="000000"/>
          <w:sz w:val="24"/>
          <w:szCs w:val="24"/>
          <w:shd w:val="clear" w:color="auto" w:fill="FFFFFF"/>
        </w:rPr>
        <w:t>Dönüstürülebilir</w:t>
      </w:r>
      <w:proofErr w:type="spellEnd"/>
      <w:r w:rsidRPr="00FC6031">
        <w:rPr>
          <w:rFonts w:ascii="Times New Roman" w:eastAsia="Calibri" w:hAnsi="Times New Roman" w:cs="Times New Roman"/>
          <w:color w:val="000000"/>
          <w:sz w:val="24"/>
          <w:szCs w:val="24"/>
          <w:shd w:val="clear" w:color="auto" w:fill="FFFFFF"/>
        </w:rPr>
        <w:t xml:space="preserve"> Alüminyum Hidroksit </w:t>
      </w:r>
      <w:proofErr w:type="spellStart"/>
      <w:r w:rsidRPr="00FC6031">
        <w:rPr>
          <w:rFonts w:ascii="Times New Roman" w:eastAsia="Calibri" w:hAnsi="Times New Roman" w:cs="Times New Roman"/>
          <w:color w:val="000000"/>
          <w:sz w:val="24"/>
          <w:szCs w:val="24"/>
          <w:shd w:val="clear" w:color="auto" w:fill="FFFFFF"/>
        </w:rPr>
        <w:t>Matriksine</w:t>
      </w:r>
      <w:proofErr w:type="spellEnd"/>
      <w:r w:rsidRPr="00FC6031">
        <w:rPr>
          <w:rFonts w:ascii="Times New Roman" w:eastAsia="Calibri" w:hAnsi="Times New Roman" w:cs="Times New Roman"/>
          <w:color w:val="000000"/>
          <w:sz w:val="24"/>
          <w:szCs w:val="24"/>
          <w:shd w:val="clear" w:color="auto" w:fill="FFFFFF"/>
        </w:rPr>
        <w:t xml:space="preserve"> </w:t>
      </w:r>
      <w:proofErr w:type="spellStart"/>
      <w:r w:rsidRPr="00FC6031">
        <w:rPr>
          <w:rFonts w:ascii="Times New Roman" w:eastAsia="Calibri" w:hAnsi="Times New Roman" w:cs="Times New Roman"/>
          <w:color w:val="000000"/>
          <w:sz w:val="24"/>
          <w:szCs w:val="24"/>
          <w:shd w:val="clear" w:color="auto" w:fill="FFFFFF"/>
        </w:rPr>
        <w:t>Hapsedilmis</w:t>
      </w:r>
      <w:proofErr w:type="spellEnd"/>
      <w:r w:rsidRPr="00FC6031">
        <w:rPr>
          <w:rFonts w:ascii="Times New Roman" w:eastAsia="Calibri" w:hAnsi="Times New Roman" w:cs="Times New Roman"/>
          <w:color w:val="000000"/>
          <w:sz w:val="24"/>
          <w:szCs w:val="24"/>
          <w:shd w:val="clear" w:color="auto" w:fill="FFFFFF"/>
        </w:rPr>
        <w:t xml:space="preserve"> Paladyum </w:t>
      </w:r>
      <w:proofErr w:type="spellStart"/>
      <w:r w:rsidRPr="00FC6031">
        <w:rPr>
          <w:rFonts w:ascii="Times New Roman" w:eastAsia="Calibri" w:hAnsi="Times New Roman" w:cs="Times New Roman"/>
          <w:color w:val="000000"/>
          <w:sz w:val="24"/>
          <w:szCs w:val="24"/>
          <w:shd w:val="clear" w:color="auto" w:fill="FFFFFF"/>
        </w:rPr>
        <w:t>Nanokatalizörünün</w:t>
      </w:r>
      <w:proofErr w:type="spellEnd"/>
      <w:r w:rsidRPr="00FC6031">
        <w:rPr>
          <w:rFonts w:ascii="Times New Roman" w:eastAsia="Calibri" w:hAnsi="Times New Roman" w:cs="Times New Roman"/>
          <w:color w:val="000000"/>
          <w:sz w:val="24"/>
          <w:szCs w:val="24"/>
          <w:shd w:val="clear" w:color="auto" w:fill="FFFFFF"/>
        </w:rPr>
        <w:t xml:space="preserve"> </w:t>
      </w:r>
      <w:proofErr w:type="spellStart"/>
      <w:r w:rsidRPr="00FC6031">
        <w:rPr>
          <w:rFonts w:ascii="Times New Roman" w:eastAsia="Calibri" w:hAnsi="Times New Roman" w:cs="Times New Roman"/>
          <w:color w:val="000000"/>
          <w:sz w:val="24"/>
          <w:szCs w:val="24"/>
          <w:shd w:val="clear" w:color="auto" w:fill="FFFFFF"/>
        </w:rPr>
        <w:t>PdAlO</w:t>
      </w:r>
      <w:proofErr w:type="spellEnd"/>
      <w:r w:rsidRPr="00FC6031">
        <w:rPr>
          <w:rFonts w:ascii="Times New Roman" w:eastAsia="Calibri" w:hAnsi="Times New Roman" w:cs="Times New Roman"/>
          <w:color w:val="000000"/>
          <w:sz w:val="24"/>
          <w:szCs w:val="24"/>
          <w:shd w:val="clear" w:color="auto" w:fill="FFFFFF"/>
        </w:rPr>
        <w:t xml:space="preserve">(OH) </w:t>
      </w:r>
      <w:proofErr w:type="spellStart"/>
      <w:r w:rsidRPr="00FC6031">
        <w:rPr>
          <w:rFonts w:ascii="Times New Roman" w:eastAsia="Calibri" w:hAnsi="Times New Roman" w:cs="Times New Roman"/>
          <w:color w:val="000000"/>
          <w:sz w:val="24"/>
          <w:szCs w:val="24"/>
          <w:shd w:val="clear" w:color="auto" w:fill="FFFFFF"/>
        </w:rPr>
        <w:t>NPs</w:t>
      </w:r>
      <w:proofErr w:type="spellEnd"/>
      <w:r w:rsidRPr="00FC6031">
        <w:rPr>
          <w:rFonts w:ascii="Times New Roman" w:eastAsia="Calibri" w:hAnsi="Times New Roman" w:cs="Times New Roman"/>
          <w:color w:val="000000"/>
          <w:sz w:val="24"/>
          <w:szCs w:val="24"/>
          <w:shd w:val="clear" w:color="auto" w:fill="FFFFFF"/>
        </w:rPr>
        <w:t xml:space="preserve"> Suzuki </w:t>
      </w:r>
      <w:proofErr w:type="spellStart"/>
      <w:r w:rsidRPr="00FC6031">
        <w:rPr>
          <w:rFonts w:ascii="Times New Roman" w:eastAsia="Calibri" w:hAnsi="Times New Roman" w:cs="Times New Roman"/>
          <w:color w:val="000000"/>
          <w:sz w:val="24"/>
          <w:szCs w:val="24"/>
          <w:shd w:val="clear" w:color="auto" w:fill="FFFFFF"/>
        </w:rPr>
        <w:t>Miyaura</w:t>
      </w:r>
      <w:proofErr w:type="spellEnd"/>
      <w:r w:rsidRPr="00FC6031">
        <w:rPr>
          <w:rFonts w:ascii="Times New Roman" w:eastAsia="Calibri" w:hAnsi="Times New Roman" w:cs="Times New Roman"/>
          <w:color w:val="000000"/>
          <w:sz w:val="24"/>
          <w:szCs w:val="24"/>
          <w:shd w:val="clear" w:color="auto" w:fill="FFFFFF"/>
        </w:rPr>
        <w:t xml:space="preserve"> Çapraz Kenetlenme</w:t>
      </w:r>
      <w:r w:rsidR="009403F7">
        <w:rPr>
          <w:rFonts w:ascii="Times New Roman" w:eastAsia="Calibri" w:hAnsi="Times New Roman" w:cs="Times New Roman"/>
          <w:color w:val="000000"/>
          <w:sz w:val="24"/>
          <w:szCs w:val="24"/>
          <w:shd w:val="clear" w:color="auto" w:fill="FFFFFF"/>
        </w:rPr>
        <w:t xml:space="preserve"> Reaksiyonlarında Kullanılması, </w:t>
      </w:r>
      <w:proofErr w:type="spellStart"/>
      <w:r w:rsidRPr="00FC6031">
        <w:rPr>
          <w:rFonts w:ascii="Times New Roman" w:eastAsia="Calibri" w:hAnsi="Times New Roman" w:cs="Times New Roman"/>
          <w:color w:val="000000"/>
          <w:sz w:val="24"/>
          <w:szCs w:val="24"/>
          <w:shd w:val="clear" w:color="auto" w:fill="FFFFFF"/>
        </w:rPr>
        <w:t>Yüksekögretim</w:t>
      </w:r>
      <w:proofErr w:type="spellEnd"/>
      <w:r w:rsidRPr="00FC6031">
        <w:rPr>
          <w:rFonts w:ascii="Times New Roman" w:eastAsia="Calibri" w:hAnsi="Times New Roman" w:cs="Times New Roman"/>
          <w:color w:val="000000"/>
          <w:sz w:val="24"/>
          <w:szCs w:val="24"/>
          <w:shd w:val="clear" w:color="auto" w:fill="FFFFFF"/>
        </w:rPr>
        <w:t xml:space="preserve"> Kurumları tarafından destekli bilimsel </w:t>
      </w:r>
      <w:r w:rsidR="00E77256" w:rsidRPr="00FC6031">
        <w:rPr>
          <w:rFonts w:ascii="Times New Roman" w:eastAsia="Calibri" w:hAnsi="Times New Roman" w:cs="Times New Roman"/>
          <w:color w:val="000000"/>
          <w:sz w:val="24"/>
          <w:szCs w:val="24"/>
          <w:shd w:val="clear" w:color="auto" w:fill="FFFFFF"/>
        </w:rPr>
        <w:t>araştırma</w:t>
      </w:r>
      <w:r w:rsidRPr="00FC6031">
        <w:rPr>
          <w:rFonts w:ascii="Times New Roman" w:eastAsia="Calibri" w:hAnsi="Times New Roman" w:cs="Times New Roman"/>
          <w:color w:val="000000"/>
          <w:sz w:val="24"/>
          <w:szCs w:val="24"/>
          <w:shd w:val="clear" w:color="auto" w:fill="FFFFFF"/>
        </w:rPr>
        <w:t xml:space="preserve"> projesi, Yürütücü, </w:t>
      </w:r>
      <w:proofErr w:type="gramStart"/>
      <w:r w:rsidRPr="00FC6031">
        <w:rPr>
          <w:rFonts w:ascii="Times New Roman" w:eastAsia="Calibri" w:hAnsi="Times New Roman" w:cs="Times New Roman"/>
          <w:color w:val="000000"/>
          <w:sz w:val="24"/>
          <w:szCs w:val="24"/>
          <w:shd w:val="clear" w:color="auto" w:fill="FFFFFF"/>
        </w:rPr>
        <w:t>07/09/2015</w:t>
      </w:r>
      <w:proofErr w:type="gramEnd"/>
      <w:r w:rsidRPr="00FC6031">
        <w:rPr>
          <w:rFonts w:ascii="Times New Roman" w:eastAsia="Calibri" w:hAnsi="Times New Roman" w:cs="Times New Roman"/>
          <w:color w:val="000000"/>
          <w:sz w:val="24"/>
          <w:szCs w:val="24"/>
          <w:shd w:val="clear" w:color="auto" w:fill="FFFFFF"/>
        </w:rPr>
        <w:t xml:space="preserve"> - 07/03/2017 (ULUSAL)</w:t>
      </w:r>
      <w:r w:rsidR="00E77256">
        <w:rPr>
          <w:rFonts w:ascii="Times New Roman" w:eastAsia="Calibri" w:hAnsi="Times New Roman" w:cs="Times New Roman"/>
          <w:color w:val="000000"/>
          <w:sz w:val="24"/>
          <w:szCs w:val="24"/>
          <w:shd w:val="clear" w:color="auto" w:fill="FFFFFF"/>
        </w:rPr>
        <w:t xml:space="preserve"> </w:t>
      </w:r>
    </w:p>
    <w:p w:rsidR="00855789" w:rsidRPr="00855789" w:rsidRDefault="00855789" w:rsidP="00855789">
      <w:pPr>
        <w:rPr>
          <w:rFonts w:ascii="Times New Roman" w:hAnsi="Times New Roman" w:cs="Times New Roman"/>
          <w:sz w:val="24"/>
          <w:szCs w:val="24"/>
        </w:rPr>
      </w:pPr>
      <w:r w:rsidRPr="000B74E7">
        <w:rPr>
          <w:rFonts w:ascii="Times New Roman" w:eastAsia="Calibri" w:hAnsi="Times New Roman" w:cs="Times New Roman"/>
          <w:color w:val="000000"/>
          <w:sz w:val="24"/>
          <w:szCs w:val="24"/>
          <w:shd w:val="clear" w:color="auto" w:fill="FFFFFF"/>
        </w:rPr>
        <w:t xml:space="preserve">Doç. Dr. Haydar GÖKSU tarafından </w:t>
      </w:r>
      <w:r>
        <w:rPr>
          <w:rFonts w:ascii="Times New Roman" w:hAnsi="Times New Roman" w:cs="Times New Roman"/>
          <w:sz w:val="24"/>
          <w:szCs w:val="24"/>
        </w:rPr>
        <w:t>devam Ettirilen</w:t>
      </w:r>
      <w:r w:rsidRPr="00855789">
        <w:rPr>
          <w:rFonts w:ascii="Times New Roman" w:hAnsi="Times New Roman" w:cs="Times New Roman"/>
          <w:sz w:val="24"/>
          <w:szCs w:val="24"/>
        </w:rPr>
        <w:t xml:space="preserve"> Projeler</w:t>
      </w:r>
    </w:p>
    <w:p w:rsidR="00855789" w:rsidRPr="00855789" w:rsidRDefault="00855789" w:rsidP="00855789">
      <w:pPr>
        <w:rPr>
          <w:rFonts w:ascii="Times New Roman" w:hAnsi="Times New Roman" w:cs="Times New Roman"/>
          <w:sz w:val="24"/>
          <w:szCs w:val="24"/>
        </w:rPr>
      </w:pPr>
      <w:r w:rsidRPr="00855789">
        <w:rPr>
          <w:rFonts w:ascii="Times New Roman" w:hAnsi="Times New Roman" w:cs="Times New Roman"/>
          <w:sz w:val="24"/>
          <w:szCs w:val="24"/>
        </w:rPr>
        <w:t>•</w:t>
      </w:r>
      <w:r w:rsidRPr="00855789">
        <w:rPr>
          <w:rFonts w:ascii="Times New Roman" w:hAnsi="Times New Roman" w:cs="Times New Roman"/>
          <w:sz w:val="24"/>
          <w:szCs w:val="24"/>
        </w:rPr>
        <w:tab/>
        <w:t xml:space="preserve">Düzce Yöresinde Yetişen Bazı Bitki Türleri Kullanılarak Bitki Çayı ve Bitkisel Krem </w:t>
      </w:r>
      <w:proofErr w:type="spellStart"/>
      <w:r w:rsidRPr="00855789">
        <w:rPr>
          <w:rFonts w:ascii="Times New Roman" w:hAnsi="Times New Roman" w:cs="Times New Roman"/>
          <w:sz w:val="24"/>
          <w:szCs w:val="24"/>
        </w:rPr>
        <w:t>Eldesi</w:t>
      </w:r>
      <w:proofErr w:type="spellEnd"/>
      <w:r w:rsidRPr="00855789">
        <w:rPr>
          <w:rFonts w:ascii="Times New Roman" w:hAnsi="Times New Roman" w:cs="Times New Roman"/>
          <w:sz w:val="24"/>
          <w:szCs w:val="24"/>
        </w:rPr>
        <w:t>, Proje No: 2018.26.01.669, Devam Ediyor.</w:t>
      </w:r>
    </w:p>
    <w:p w:rsidR="00855789" w:rsidRDefault="00855789" w:rsidP="009436B8">
      <w:pPr>
        <w:spacing w:line="360" w:lineRule="auto"/>
        <w:rPr>
          <w:rFonts w:ascii="Times New Roman" w:eastAsia="Calibri" w:hAnsi="Times New Roman" w:cs="Times New Roman"/>
          <w:color w:val="000000"/>
          <w:sz w:val="24"/>
          <w:szCs w:val="24"/>
          <w:shd w:val="clear" w:color="auto" w:fill="FFFFFF"/>
        </w:rPr>
      </w:pPr>
    </w:p>
    <w:p w:rsidR="005B5F31" w:rsidRPr="005B5F31" w:rsidRDefault="00E77256" w:rsidP="009436B8">
      <w:pPr>
        <w:spacing w:line="360" w:lineRule="auto"/>
        <w:rPr>
          <w:rFonts w:ascii="Times New Roman"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(Ek 2: Doç. Dr. Haydar GÖKSU tarafından </w:t>
      </w:r>
      <w:r w:rsidR="009436B8">
        <w:rPr>
          <w:rFonts w:ascii="Times New Roman" w:hAnsi="Times New Roman" w:cs="Times New Roman"/>
          <w:color w:val="000000"/>
          <w:sz w:val="24"/>
          <w:szCs w:val="24"/>
          <w:shd w:val="clear" w:color="auto" w:fill="FFFFFF"/>
        </w:rPr>
        <w:t xml:space="preserve">2016-2017 Eğitim-Öğretim Yılı </w:t>
      </w:r>
      <w:r w:rsidR="005B5F31" w:rsidRPr="005B5F31">
        <w:rPr>
          <w:rFonts w:ascii="Times New Roman" w:hAnsi="Times New Roman" w:cs="Times New Roman"/>
          <w:color w:val="000000"/>
          <w:sz w:val="24"/>
          <w:szCs w:val="24"/>
          <w:shd w:val="clear" w:color="auto" w:fill="FFFFFF"/>
        </w:rPr>
        <w:t xml:space="preserve">Bahar Dönemi  </w:t>
      </w:r>
      <w:r w:rsidR="009436B8">
        <w:rPr>
          <w:rFonts w:ascii="Times New Roman" w:hAnsi="Times New Roman" w:cs="Times New Roman"/>
          <w:color w:val="000000"/>
          <w:sz w:val="24"/>
          <w:szCs w:val="24"/>
          <w:shd w:val="clear" w:color="auto" w:fill="FFFFFF"/>
        </w:rPr>
        <w:t>v</w:t>
      </w:r>
      <w:r w:rsidR="005B5F31" w:rsidRPr="005B5F31">
        <w:rPr>
          <w:rFonts w:ascii="Times New Roman" w:hAnsi="Times New Roman" w:cs="Times New Roman"/>
          <w:color w:val="000000"/>
          <w:sz w:val="24"/>
          <w:szCs w:val="24"/>
          <w:shd w:val="clear" w:color="auto" w:fill="FFFFFF"/>
        </w:rPr>
        <w:t>e 2017-2018 Eğitim-Öğretim Yılı Faaliyetleri</w:t>
      </w:r>
      <w:r w:rsidR="009403F7">
        <w:rPr>
          <w:rFonts w:ascii="Times New Roman" w:hAnsi="Times New Roman" w:cs="Times New Roman"/>
          <w:color w:val="000000"/>
          <w:sz w:val="24"/>
          <w:szCs w:val="24"/>
          <w:shd w:val="clear" w:color="auto" w:fill="FFFFFF"/>
        </w:rPr>
        <w:t>)</w:t>
      </w:r>
    </w:p>
    <w:p w:rsidR="00FC6031" w:rsidRPr="00FC6031" w:rsidRDefault="00FC6031" w:rsidP="005C0618">
      <w:pPr>
        <w:widowControl/>
        <w:spacing w:after="200" w:line="360" w:lineRule="auto"/>
        <w:contextualSpacing/>
        <w:jc w:val="both"/>
        <w:rPr>
          <w:rFonts w:ascii="Times New Roman" w:eastAsia="Calibri" w:hAnsi="Times New Roman" w:cs="Times New Roman"/>
          <w:color w:val="000000"/>
          <w:sz w:val="24"/>
          <w:szCs w:val="24"/>
          <w:shd w:val="clear" w:color="auto" w:fill="FFFFFF"/>
        </w:rPr>
      </w:pPr>
    </w:p>
    <w:p w:rsidR="00FC6031" w:rsidRPr="00FC6031" w:rsidRDefault="00FC6031" w:rsidP="00FB36D9">
      <w:pPr>
        <w:widowControl/>
        <w:spacing w:after="200" w:line="360" w:lineRule="auto"/>
        <w:jc w:val="both"/>
        <w:rPr>
          <w:rFonts w:ascii="Times New Roman" w:eastAsia="Calibri" w:hAnsi="Times New Roman" w:cs="Times New Roman"/>
          <w:sz w:val="24"/>
          <w:szCs w:val="24"/>
        </w:rPr>
      </w:pPr>
    </w:p>
    <w:p w:rsidR="00B222D7" w:rsidRPr="000D63A0" w:rsidRDefault="00B222D7" w:rsidP="00B222D7">
      <w:pPr>
        <w:pStyle w:val="Balk1"/>
        <w:spacing w:before="120"/>
        <w:ind w:right="40" w:hanging="118"/>
        <w:jc w:val="both"/>
        <w:rPr>
          <w:rFonts w:cs="Times New Roman"/>
        </w:rPr>
      </w:pPr>
      <w:r w:rsidRPr="000D63A0">
        <w:rPr>
          <w:rFonts w:cs="Times New Roman"/>
        </w:rPr>
        <w:lastRenderedPageBreak/>
        <w:t xml:space="preserve">B. </w:t>
      </w:r>
      <w:r w:rsidR="00C91C0E" w:rsidRPr="000D63A0">
        <w:rPr>
          <w:rFonts w:cs="Times New Roman"/>
          <w:spacing w:val="-2"/>
        </w:rPr>
        <w:t>K</w:t>
      </w:r>
      <w:r w:rsidR="00C91C0E" w:rsidRPr="000D63A0">
        <w:rPr>
          <w:rFonts w:cs="Times New Roman"/>
        </w:rPr>
        <w:t>ALİ</w:t>
      </w:r>
      <w:r w:rsidR="00C91C0E" w:rsidRPr="000D63A0">
        <w:rPr>
          <w:rFonts w:cs="Times New Roman"/>
          <w:spacing w:val="1"/>
        </w:rPr>
        <w:t>T</w:t>
      </w:r>
      <w:r w:rsidR="00C91C0E" w:rsidRPr="000D63A0">
        <w:rPr>
          <w:rFonts w:cs="Times New Roman"/>
        </w:rPr>
        <w:t>E</w:t>
      </w:r>
      <w:r w:rsidR="00C91C0E" w:rsidRPr="000D63A0">
        <w:rPr>
          <w:rFonts w:cs="Times New Roman"/>
          <w:spacing w:val="-10"/>
        </w:rPr>
        <w:t xml:space="preserve"> </w:t>
      </w:r>
      <w:r w:rsidR="00C91C0E" w:rsidRPr="000D63A0">
        <w:rPr>
          <w:rFonts w:cs="Times New Roman"/>
          <w:spacing w:val="-2"/>
        </w:rPr>
        <w:t>G</w:t>
      </w:r>
      <w:r w:rsidR="00C91C0E" w:rsidRPr="000D63A0">
        <w:rPr>
          <w:rFonts w:cs="Times New Roman"/>
        </w:rPr>
        <w:t>ÜVENCESİ</w:t>
      </w:r>
      <w:r w:rsidR="00C91C0E" w:rsidRPr="000D63A0">
        <w:rPr>
          <w:rFonts w:cs="Times New Roman"/>
          <w:spacing w:val="-10"/>
        </w:rPr>
        <w:t xml:space="preserve"> </w:t>
      </w:r>
      <w:r w:rsidR="00C91C0E" w:rsidRPr="000D63A0">
        <w:rPr>
          <w:rFonts w:cs="Times New Roman"/>
        </w:rPr>
        <w:t>SİST</w:t>
      </w:r>
      <w:r w:rsidR="00C91C0E" w:rsidRPr="000D63A0">
        <w:rPr>
          <w:rFonts w:cs="Times New Roman"/>
          <w:spacing w:val="1"/>
        </w:rPr>
        <w:t>E</w:t>
      </w:r>
      <w:r w:rsidR="00C91C0E" w:rsidRPr="000D63A0">
        <w:rPr>
          <w:rFonts w:cs="Times New Roman"/>
          <w:spacing w:val="-2"/>
        </w:rPr>
        <w:t>M</w:t>
      </w:r>
      <w:r w:rsidR="00C91C0E" w:rsidRPr="000D63A0">
        <w:rPr>
          <w:rFonts w:cs="Times New Roman"/>
        </w:rPr>
        <w:t>İ</w:t>
      </w:r>
      <w:bookmarkEnd w:id="0"/>
      <w:r w:rsidR="00252A68">
        <w:rPr>
          <w:rStyle w:val="DipnotBavurusu"/>
          <w:rFonts w:cs="Times New Roman"/>
        </w:rPr>
        <w:footnoteReference w:id="1"/>
      </w:r>
    </w:p>
    <w:p w:rsidR="00C124EF" w:rsidRPr="000D63A0" w:rsidRDefault="00C124EF" w:rsidP="00B42FED">
      <w:pPr>
        <w:jc w:val="both"/>
        <w:rPr>
          <w:rFonts w:ascii="Times New Roman" w:hAnsi="Times New Roman" w:cs="Times New Roman"/>
        </w:rPr>
      </w:pPr>
    </w:p>
    <w:p w:rsidR="00C124EF" w:rsidRPr="00C124EF" w:rsidRDefault="00252A68" w:rsidP="00C124EF">
      <w:pPr>
        <w:widowControl/>
        <w:numPr>
          <w:ilvl w:val="0"/>
          <w:numId w:val="36"/>
        </w:numPr>
        <w:spacing w:after="160" w:line="259" w:lineRule="auto"/>
        <w:ind w:left="426"/>
        <w:contextualSpacing/>
        <w:jc w:val="both"/>
        <w:rPr>
          <w:rFonts w:ascii="Times New Roman" w:eastAsia="Calibri" w:hAnsi="Times New Roman" w:cs="Times New Roman"/>
          <w:sz w:val="24"/>
        </w:rPr>
      </w:pPr>
      <w:r>
        <w:rPr>
          <w:rFonts w:ascii="Times New Roman" w:eastAsia="Calibri" w:hAnsi="Times New Roman" w:cs="Times New Roman"/>
          <w:b/>
          <w:sz w:val="24"/>
        </w:rPr>
        <w:t>Birimin</w:t>
      </w:r>
      <w:r w:rsidR="00C124EF" w:rsidRPr="00C124EF">
        <w:rPr>
          <w:rFonts w:ascii="Times New Roman" w:eastAsia="Calibri" w:hAnsi="Times New Roman" w:cs="Times New Roman"/>
          <w:b/>
          <w:sz w:val="24"/>
        </w:rPr>
        <w:t xml:space="preserve"> </w:t>
      </w:r>
      <w:proofErr w:type="gramStart"/>
      <w:r w:rsidR="00C124EF" w:rsidRPr="00C124EF">
        <w:rPr>
          <w:rFonts w:ascii="Times New Roman" w:eastAsia="Calibri" w:hAnsi="Times New Roman" w:cs="Times New Roman"/>
          <w:b/>
          <w:sz w:val="24"/>
        </w:rPr>
        <w:t>misyon</w:t>
      </w:r>
      <w:proofErr w:type="gramEnd"/>
      <w:r w:rsidR="00C124EF" w:rsidRPr="00C124EF">
        <w:rPr>
          <w:rFonts w:ascii="Times New Roman" w:eastAsia="Calibri" w:hAnsi="Times New Roman" w:cs="Times New Roman"/>
          <w:b/>
          <w:sz w:val="24"/>
        </w:rPr>
        <w:t>, vizyon, stratejik hedefleri ve performans göstergelerini belirlemek, izlemek ve iyileştirmek üzere kullandığı tanımlı bir süreci bulunmalıdır</w:t>
      </w:r>
      <w:r w:rsidR="00C124EF" w:rsidRPr="00C124EF">
        <w:rPr>
          <w:rFonts w:ascii="Times New Roman" w:eastAsia="Calibri" w:hAnsi="Times New Roman" w:cs="Times New Roman"/>
          <w:sz w:val="24"/>
        </w:rPr>
        <w:t>.</w:t>
      </w:r>
    </w:p>
    <w:p w:rsidR="002D651F" w:rsidRPr="00C56D4E" w:rsidRDefault="00252A68" w:rsidP="00FB4E61">
      <w:pPr>
        <w:widowControl/>
        <w:numPr>
          <w:ilvl w:val="1"/>
          <w:numId w:val="36"/>
        </w:numPr>
        <w:spacing w:before="120" w:line="259" w:lineRule="auto"/>
        <w:contextualSpacing/>
        <w:jc w:val="both"/>
        <w:rPr>
          <w:rFonts w:ascii="Times New Roman" w:eastAsia="Calibri" w:hAnsi="Times New Roman" w:cs="Times New Roman"/>
          <w:color w:val="000000" w:themeColor="text1"/>
          <w:sz w:val="24"/>
        </w:rPr>
      </w:pPr>
      <w:r w:rsidRPr="00C56D4E">
        <w:rPr>
          <w:rFonts w:ascii="Times New Roman" w:eastAsia="Calibri" w:hAnsi="Times New Roman" w:cs="Times New Roman"/>
          <w:color w:val="000000" w:themeColor="text1"/>
          <w:sz w:val="24"/>
        </w:rPr>
        <w:t>Birimin</w:t>
      </w:r>
      <w:r w:rsidR="00C124EF" w:rsidRPr="00C56D4E">
        <w:rPr>
          <w:rFonts w:ascii="Times New Roman" w:eastAsia="Calibri" w:hAnsi="Times New Roman" w:cs="Times New Roman"/>
          <w:color w:val="000000" w:themeColor="text1"/>
          <w:sz w:val="24"/>
        </w:rPr>
        <w:t xml:space="preserve"> </w:t>
      </w:r>
      <w:proofErr w:type="gramStart"/>
      <w:r w:rsidR="00C124EF" w:rsidRPr="00C56D4E">
        <w:rPr>
          <w:rFonts w:ascii="Times New Roman" w:eastAsia="Calibri" w:hAnsi="Times New Roman" w:cs="Times New Roman"/>
          <w:color w:val="000000" w:themeColor="text1"/>
          <w:sz w:val="24"/>
        </w:rPr>
        <w:t>misyon</w:t>
      </w:r>
      <w:proofErr w:type="gramEnd"/>
      <w:r w:rsidR="00C124EF" w:rsidRPr="00C56D4E">
        <w:rPr>
          <w:rFonts w:ascii="Times New Roman" w:eastAsia="Calibri" w:hAnsi="Times New Roman" w:cs="Times New Roman"/>
          <w:color w:val="000000" w:themeColor="text1"/>
          <w:sz w:val="24"/>
        </w:rPr>
        <w:t>, vizyon ve hedefleri kurumsal duruşunu, önceliğini ve tercihlerini nasıl yansıtmaktadır?</w:t>
      </w:r>
      <w:r w:rsidR="002D651F" w:rsidRPr="00C56D4E">
        <w:rPr>
          <w:color w:val="000000" w:themeColor="text1"/>
        </w:rPr>
        <w:t xml:space="preserve"> </w:t>
      </w:r>
    </w:p>
    <w:p w:rsidR="00D701D9" w:rsidRDefault="002D651F" w:rsidP="002D651F">
      <w:pPr>
        <w:widowControl/>
        <w:spacing w:after="160" w:line="259" w:lineRule="auto"/>
        <w:ind w:left="792"/>
        <w:contextualSpacing/>
        <w:jc w:val="both"/>
        <w:rPr>
          <w:rFonts w:ascii="Times New Roman" w:hAnsi="Times New Roman" w:cs="Times New Roman"/>
          <w:i/>
          <w:sz w:val="24"/>
          <w:szCs w:val="24"/>
        </w:rPr>
      </w:pPr>
      <w:r>
        <w:rPr>
          <w:rFonts w:ascii="Times New Roman" w:hAnsi="Times New Roman" w:cs="Times New Roman"/>
          <w:i/>
          <w:sz w:val="24"/>
          <w:szCs w:val="24"/>
        </w:rPr>
        <w:t>M</w:t>
      </w:r>
      <w:r w:rsidRPr="002D651F">
        <w:rPr>
          <w:rFonts w:ascii="Times New Roman" w:hAnsi="Times New Roman" w:cs="Times New Roman"/>
          <w:i/>
          <w:sz w:val="24"/>
          <w:szCs w:val="24"/>
        </w:rPr>
        <w:t xml:space="preserve">isyon, </w:t>
      </w:r>
      <w:proofErr w:type="gramStart"/>
      <w:r w:rsidRPr="002D651F">
        <w:rPr>
          <w:rFonts w:ascii="Times New Roman" w:hAnsi="Times New Roman" w:cs="Times New Roman"/>
          <w:i/>
          <w:sz w:val="24"/>
          <w:szCs w:val="24"/>
        </w:rPr>
        <w:t>vizyon</w:t>
      </w:r>
      <w:proofErr w:type="gramEnd"/>
      <w:r w:rsidRPr="002D651F">
        <w:rPr>
          <w:rFonts w:ascii="Times New Roman" w:hAnsi="Times New Roman" w:cs="Times New Roman"/>
          <w:i/>
          <w:sz w:val="24"/>
          <w:szCs w:val="24"/>
        </w:rPr>
        <w:t xml:space="preserve"> ve hedefleri kurumsal duruşunu, önceliğini ve tercihlerini yansıtmaktadır</w:t>
      </w:r>
      <w:r>
        <w:rPr>
          <w:rFonts w:ascii="Times New Roman" w:hAnsi="Times New Roman" w:cs="Times New Roman"/>
          <w:i/>
          <w:sz w:val="24"/>
          <w:szCs w:val="24"/>
        </w:rPr>
        <w:t xml:space="preserve">. Gerçekleştirilen etkinlikler, yapılan Ar-Ge çalışmaları, açılan ve açılması planlanan dersler, ortaya konulan ve hazırlanan projeler, açılması planlanan bölüm ve programlar; birimimizin </w:t>
      </w:r>
      <w:proofErr w:type="gramStart"/>
      <w:r>
        <w:rPr>
          <w:rFonts w:ascii="Times New Roman" w:hAnsi="Times New Roman" w:cs="Times New Roman"/>
          <w:i/>
          <w:sz w:val="24"/>
          <w:szCs w:val="24"/>
        </w:rPr>
        <w:t>misyon</w:t>
      </w:r>
      <w:proofErr w:type="gramEnd"/>
      <w:r>
        <w:rPr>
          <w:rFonts w:ascii="Times New Roman" w:hAnsi="Times New Roman" w:cs="Times New Roman"/>
          <w:i/>
          <w:sz w:val="24"/>
          <w:szCs w:val="24"/>
        </w:rPr>
        <w:t>, vizyon, hedefleri ve öncelikleri çerçevesinde belirlenmektedir.</w:t>
      </w:r>
    </w:p>
    <w:p w:rsidR="005778AD" w:rsidRPr="002D651F" w:rsidRDefault="005778AD" w:rsidP="002D651F">
      <w:pPr>
        <w:widowControl/>
        <w:spacing w:after="160" w:line="259" w:lineRule="auto"/>
        <w:ind w:left="792"/>
        <w:contextualSpacing/>
        <w:jc w:val="both"/>
        <w:rPr>
          <w:rFonts w:ascii="Times New Roman" w:eastAsia="Calibri" w:hAnsi="Times New Roman" w:cs="Times New Roman"/>
          <w:i/>
          <w:sz w:val="24"/>
          <w:szCs w:val="24"/>
        </w:rPr>
      </w:pPr>
    </w:p>
    <w:p w:rsidR="00C124EF" w:rsidRDefault="00252A6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C124EF">
        <w:rPr>
          <w:rFonts w:ascii="Times New Roman" w:eastAsia="Calibri" w:hAnsi="Times New Roman" w:cs="Times New Roman"/>
          <w:sz w:val="24"/>
        </w:rPr>
        <w:t xml:space="preserve"> stratejileri ve bu stratejileriyle ilişkili hedefleri </w:t>
      </w:r>
      <w:proofErr w:type="gramStart"/>
      <w:r w:rsidR="00C124EF" w:rsidRPr="00C124EF">
        <w:rPr>
          <w:rFonts w:ascii="Times New Roman" w:eastAsia="Calibri" w:hAnsi="Times New Roman" w:cs="Times New Roman"/>
          <w:sz w:val="24"/>
        </w:rPr>
        <w:t>misyon</w:t>
      </w:r>
      <w:proofErr w:type="gramEnd"/>
      <w:r w:rsidR="00C124EF" w:rsidRPr="00C124EF">
        <w:rPr>
          <w:rFonts w:ascii="Times New Roman" w:eastAsia="Calibri" w:hAnsi="Times New Roman" w:cs="Times New Roman"/>
          <w:sz w:val="24"/>
        </w:rPr>
        <w:t xml:space="preserve"> ve vizyonu ile ilişkili midir?</w:t>
      </w:r>
    </w:p>
    <w:p w:rsidR="005778AD" w:rsidRPr="005778AD" w:rsidRDefault="005778AD" w:rsidP="005778AD">
      <w:pPr>
        <w:ind w:left="84" w:firstLine="708"/>
        <w:rPr>
          <w:rFonts w:ascii="Times New Roman" w:eastAsia="Calibri" w:hAnsi="Times New Roman" w:cs="Times New Roman"/>
          <w:i/>
          <w:sz w:val="24"/>
        </w:rPr>
      </w:pPr>
      <w:r w:rsidRPr="005778AD">
        <w:rPr>
          <w:rFonts w:ascii="Times New Roman" w:eastAsia="Calibri" w:hAnsi="Times New Roman" w:cs="Times New Roman"/>
          <w:i/>
          <w:sz w:val="24"/>
        </w:rPr>
        <w:t xml:space="preserve">Birimin stratejileri ve bu stratejileriyle ilişkili hedefleri </w:t>
      </w:r>
      <w:proofErr w:type="gramStart"/>
      <w:r w:rsidRPr="005778AD">
        <w:rPr>
          <w:rFonts w:ascii="Times New Roman" w:eastAsia="Calibri" w:hAnsi="Times New Roman" w:cs="Times New Roman"/>
          <w:i/>
          <w:sz w:val="24"/>
        </w:rPr>
        <w:t>misyon</w:t>
      </w:r>
      <w:proofErr w:type="gramEnd"/>
      <w:r w:rsidRPr="005778AD">
        <w:rPr>
          <w:rFonts w:ascii="Times New Roman" w:eastAsia="Calibri" w:hAnsi="Times New Roman" w:cs="Times New Roman"/>
          <w:i/>
          <w:sz w:val="24"/>
        </w:rPr>
        <w:t xml:space="preserve"> ve vizyonu ile ilişkilidir.</w:t>
      </w:r>
    </w:p>
    <w:p w:rsidR="005778AD" w:rsidRPr="00C124EF" w:rsidRDefault="005778AD" w:rsidP="005778AD">
      <w:pPr>
        <w:widowControl/>
        <w:spacing w:after="160" w:line="259" w:lineRule="auto"/>
        <w:ind w:left="792"/>
        <w:contextualSpacing/>
        <w:jc w:val="both"/>
        <w:rPr>
          <w:rFonts w:ascii="Times New Roman" w:eastAsia="Calibri" w:hAnsi="Times New Roman" w:cs="Times New Roman"/>
          <w:sz w:val="24"/>
        </w:rPr>
      </w:pPr>
    </w:p>
    <w:p w:rsidR="00C124EF" w:rsidRDefault="00252A6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w:t>
      </w:r>
      <w:proofErr w:type="gramStart"/>
      <w:r w:rsidR="00C124EF" w:rsidRPr="00C124EF">
        <w:rPr>
          <w:rFonts w:ascii="Times New Roman" w:eastAsia="Calibri" w:hAnsi="Times New Roman" w:cs="Times New Roman"/>
          <w:sz w:val="24"/>
        </w:rPr>
        <w:t>misyon</w:t>
      </w:r>
      <w:proofErr w:type="gramEnd"/>
      <w:r w:rsidR="00C124EF" w:rsidRPr="00C124EF">
        <w:rPr>
          <w:rFonts w:ascii="Times New Roman" w:eastAsia="Calibri" w:hAnsi="Times New Roman" w:cs="Times New Roman"/>
          <w:sz w:val="24"/>
        </w:rPr>
        <w:t xml:space="preserve"> farklılaşması odaklı yaklaşım </w:t>
      </w:r>
      <w:r>
        <w:rPr>
          <w:rFonts w:ascii="Times New Roman" w:eastAsia="Calibri" w:hAnsi="Times New Roman" w:cs="Times New Roman"/>
          <w:sz w:val="24"/>
        </w:rPr>
        <w:t>uygulamalara nasıl yansıtılmaktadır</w:t>
      </w:r>
      <w:r w:rsidR="00C124EF" w:rsidRPr="00C124EF">
        <w:rPr>
          <w:rFonts w:ascii="Times New Roman" w:eastAsia="Calibri" w:hAnsi="Times New Roman" w:cs="Times New Roman"/>
          <w:sz w:val="24"/>
        </w:rPr>
        <w:t>?</w:t>
      </w:r>
    </w:p>
    <w:p w:rsidR="005778AD" w:rsidRDefault="004E06B3" w:rsidP="005778AD">
      <w:pPr>
        <w:widowControl/>
        <w:spacing w:after="160" w:line="259" w:lineRule="auto"/>
        <w:ind w:left="792"/>
        <w:contextualSpacing/>
        <w:jc w:val="both"/>
        <w:rPr>
          <w:rFonts w:ascii="Times New Roman" w:eastAsia="Calibri" w:hAnsi="Times New Roman" w:cs="Times New Roman"/>
          <w:i/>
          <w:sz w:val="24"/>
        </w:rPr>
      </w:pPr>
      <w:r>
        <w:rPr>
          <w:rFonts w:ascii="Times New Roman" w:eastAsia="Calibri" w:hAnsi="Times New Roman" w:cs="Times New Roman"/>
          <w:i/>
          <w:sz w:val="24"/>
        </w:rPr>
        <w:t>Üniversitemiz, Yüksek Öğretim Kurumu (YÖK) tarafından B</w:t>
      </w:r>
      <w:r w:rsidRPr="004E06B3">
        <w:rPr>
          <w:rFonts w:ascii="Times New Roman" w:eastAsia="Calibri" w:hAnsi="Times New Roman" w:cs="Times New Roman"/>
          <w:i/>
          <w:sz w:val="24"/>
        </w:rPr>
        <w:t>ölgesel Kalkınma Odaklı Misyon Farklılaşması Projesi kapsamında pilot Yükseköğretim kurumları</w:t>
      </w:r>
      <w:r>
        <w:rPr>
          <w:rFonts w:ascii="Times New Roman" w:eastAsia="Calibri" w:hAnsi="Times New Roman" w:cs="Times New Roman"/>
          <w:i/>
          <w:sz w:val="24"/>
        </w:rPr>
        <w:t xml:space="preserve"> arasında “çevre ve sağlık” alanında desteklenmektedir bu kapsamda birimimizde bulunan ilgili programlar çalışmalar yürütmektedir Tüm programlarımızda da programlarıyla ilgili çevre ve sağlık konularına müfredatlarında ağırlık verilmektedir. </w:t>
      </w:r>
    </w:p>
    <w:p w:rsidR="001F63BA" w:rsidRPr="004E06B3" w:rsidRDefault="001F63BA" w:rsidP="005778AD">
      <w:pPr>
        <w:widowControl/>
        <w:spacing w:after="160" w:line="259" w:lineRule="auto"/>
        <w:ind w:left="792"/>
        <w:contextualSpacing/>
        <w:jc w:val="both"/>
        <w:rPr>
          <w:rFonts w:ascii="Times New Roman" w:eastAsia="Calibri" w:hAnsi="Times New Roman" w:cs="Times New Roman"/>
          <w:i/>
          <w:sz w:val="24"/>
        </w:rPr>
      </w:pPr>
    </w:p>
    <w:p w:rsidR="00C124EF" w:rsidRPr="00DA634B" w:rsidRDefault="00252A68" w:rsidP="00C124EF">
      <w:pPr>
        <w:widowControl/>
        <w:numPr>
          <w:ilvl w:val="1"/>
          <w:numId w:val="36"/>
        </w:numPr>
        <w:spacing w:after="160" w:line="259" w:lineRule="auto"/>
        <w:contextualSpacing/>
        <w:jc w:val="both"/>
        <w:rPr>
          <w:rFonts w:ascii="Times New Roman" w:eastAsia="Calibri" w:hAnsi="Times New Roman" w:cs="Times New Roman"/>
          <w:sz w:val="24"/>
        </w:rPr>
      </w:pPr>
      <w:r w:rsidRPr="00DA634B">
        <w:rPr>
          <w:rFonts w:ascii="Times New Roman" w:eastAsia="Calibri" w:hAnsi="Times New Roman" w:cs="Times New Roman"/>
          <w:sz w:val="24"/>
        </w:rPr>
        <w:t>Birim</w:t>
      </w:r>
      <w:r w:rsidR="00C124EF" w:rsidRPr="00DA634B">
        <w:rPr>
          <w:rFonts w:ascii="Times New Roman" w:eastAsia="Calibri" w:hAnsi="Times New Roman" w:cs="Times New Roman"/>
          <w:sz w:val="24"/>
        </w:rPr>
        <w:t xml:space="preserve"> kaynakların</w:t>
      </w:r>
      <w:r w:rsidRPr="00DA634B">
        <w:rPr>
          <w:rFonts w:ascii="Times New Roman" w:eastAsia="Calibri" w:hAnsi="Times New Roman" w:cs="Times New Roman"/>
          <w:sz w:val="24"/>
        </w:rPr>
        <w:t>ın</w:t>
      </w:r>
      <w:r w:rsidR="00C124EF" w:rsidRPr="00DA634B">
        <w:rPr>
          <w:rFonts w:ascii="Times New Roman" w:eastAsia="Calibri" w:hAnsi="Times New Roman" w:cs="Times New Roman"/>
          <w:sz w:val="24"/>
        </w:rPr>
        <w:t xml:space="preserve"> paylaşımında birimler</w:t>
      </w:r>
      <w:r w:rsidRPr="00DA634B">
        <w:rPr>
          <w:rFonts w:ascii="Times New Roman" w:eastAsia="Calibri" w:hAnsi="Times New Roman" w:cs="Times New Roman"/>
          <w:sz w:val="24"/>
        </w:rPr>
        <w:t>/bölümler</w:t>
      </w:r>
      <w:r w:rsidR="00C124EF" w:rsidRPr="00DA634B">
        <w:rPr>
          <w:rFonts w:ascii="Times New Roman" w:eastAsia="Calibri" w:hAnsi="Times New Roman" w:cs="Times New Roman"/>
          <w:sz w:val="24"/>
        </w:rPr>
        <w:t xml:space="preserve"> arası denge nasıl kurulmaktadır?</w:t>
      </w:r>
    </w:p>
    <w:p w:rsidR="001F63BA" w:rsidRPr="00DA634B" w:rsidRDefault="00DA634B" w:rsidP="001F63BA">
      <w:pPr>
        <w:widowControl/>
        <w:spacing w:after="160" w:line="259" w:lineRule="auto"/>
        <w:ind w:left="792"/>
        <w:contextualSpacing/>
        <w:jc w:val="both"/>
        <w:rPr>
          <w:rFonts w:ascii="Times New Roman" w:eastAsia="Calibri" w:hAnsi="Times New Roman" w:cs="Times New Roman"/>
          <w:i/>
          <w:sz w:val="24"/>
        </w:rPr>
      </w:pPr>
      <w:r w:rsidRPr="00DA634B">
        <w:rPr>
          <w:rFonts w:ascii="Times New Roman" w:eastAsia="Calibri" w:hAnsi="Times New Roman" w:cs="Times New Roman"/>
          <w:i/>
          <w:sz w:val="24"/>
        </w:rPr>
        <w:t>Bölüm başkanları düzeyinde yapılan toplantılarla kaynakların kullanımı ve paylaşılması konusunda görüş alışverişi yapılarak; ihtiyaçlar doğrultusunda adil olarak dağıtılmaktadır.</w:t>
      </w:r>
    </w:p>
    <w:p w:rsidR="00DA634B" w:rsidRPr="00C124EF" w:rsidRDefault="00DA634B" w:rsidP="001F63BA">
      <w:pPr>
        <w:widowControl/>
        <w:spacing w:after="160" w:line="259" w:lineRule="auto"/>
        <w:ind w:left="792"/>
        <w:contextualSpacing/>
        <w:jc w:val="both"/>
        <w:rPr>
          <w:rFonts w:ascii="Times New Roman" w:eastAsia="Calibri" w:hAnsi="Times New Roman" w:cs="Times New Roman"/>
          <w:sz w:val="24"/>
        </w:rPr>
      </w:pPr>
    </w:p>
    <w:p w:rsidR="00C124EF" w:rsidRDefault="00252A68" w:rsidP="00C124EF">
      <w:pPr>
        <w:widowControl/>
        <w:numPr>
          <w:ilvl w:val="1"/>
          <w:numId w:val="36"/>
        </w:numPr>
        <w:spacing w:after="160" w:line="259" w:lineRule="auto"/>
        <w:contextualSpacing/>
        <w:jc w:val="both"/>
        <w:rPr>
          <w:rFonts w:ascii="Times New Roman" w:eastAsia="Calibri" w:hAnsi="Times New Roman" w:cs="Times New Roman"/>
          <w:sz w:val="24"/>
        </w:rPr>
      </w:pPr>
      <w:r w:rsidRPr="00FB36D9">
        <w:rPr>
          <w:rFonts w:ascii="Times New Roman" w:eastAsia="Calibri" w:hAnsi="Times New Roman" w:cs="Times New Roman"/>
          <w:sz w:val="24"/>
        </w:rPr>
        <w:t>Birimin</w:t>
      </w:r>
      <w:r w:rsidR="00C124EF" w:rsidRPr="00FB36D9">
        <w:rPr>
          <w:rFonts w:ascii="Times New Roman" w:eastAsia="Calibri" w:hAnsi="Times New Roman" w:cs="Times New Roman"/>
          <w:sz w:val="24"/>
        </w:rPr>
        <w:t xml:space="preserve"> tüm süreçlerini kapsayacak şekilde tanımlı ve ilan edilmiş bir Kalite Politikası bulunmakta mıdır?</w:t>
      </w:r>
    </w:p>
    <w:p w:rsidR="00FB36D9" w:rsidRDefault="00FB36D9" w:rsidP="00FB36D9">
      <w:pPr>
        <w:widowControl/>
        <w:spacing w:after="160" w:line="259" w:lineRule="auto"/>
        <w:ind w:left="792"/>
        <w:contextualSpacing/>
        <w:jc w:val="both"/>
        <w:rPr>
          <w:rFonts w:ascii="Times New Roman" w:eastAsia="Calibri" w:hAnsi="Times New Roman" w:cs="Times New Roman"/>
          <w:i/>
          <w:sz w:val="24"/>
        </w:rPr>
      </w:pPr>
      <w:r w:rsidRPr="00FB36D9">
        <w:rPr>
          <w:rFonts w:ascii="Times New Roman" w:eastAsia="Calibri" w:hAnsi="Times New Roman" w:cs="Times New Roman"/>
          <w:i/>
          <w:sz w:val="24"/>
        </w:rPr>
        <w:t>Birimin Kalite Politikası bulunmamaktadır. Ancak Kalite Komisyonu tarafından Kalite Politikası ve Kalite Hedefleri oluşturulması çalışmaları sürdürülmektedir.</w:t>
      </w:r>
    </w:p>
    <w:p w:rsidR="0053139F" w:rsidRPr="00FB36D9" w:rsidRDefault="0053139F" w:rsidP="00FB36D9">
      <w:pPr>
        <w:widowControl/>
        <w:spacing w:after="160" w:line="259" w:lineRule="auto"/>
        <w:ind w:left="792"/>
        <w:contextualSpacing/>
        <w:jc w:val="both"/>
        <w:rPr>
          <w:rFonts w:ascii="Times New Roman" w:eastAsia="Calibri" w:hAnsi="Times New Roman" w:cs="Times New Roman"/>
          <w:i/>
          <w:sz w:val="24"/>
        </w:rPr>
      </w:pPr>
    </w:p>
    <w:p w:rsidR="00C124EF" w:rsidRDefault="00252A68" w:rsidP="00C124EF">
      <w:pPr>
        <w:widowControl/>
        <w:numPr>
          <w:ilvl w:val="1"/>
          <w:numId w:val="36"/>
        </w:numPr>
        <w:spacing w:after="160" w:line="259" w:lineRule="auto"/>
        <w:contextualSpacing/>
        <w:jc w:val="both"/>
        <w:rPr>
          <w:rFonts w:ascii="Times New Roman" w:eastAsia="Calibri" w:hAnsi="Times New Roman" w:cs="Times New Roman"/>
          <w:sz w:val="24"/>
        </w:rPr>
      </w:pPr>
      <w:r w:rsidRPr="00526ED2">
        <w:rPr>
          <w:rFonts w:ascii="Times New Roman" w:eastAsia="Calibri" w:hAnsi="Times New Roman" w:cs="Times New Roman"/>
          <w:sz w:val="24"/>
        </w:rPr>
        <w:t>Birim</w:t>
      </w:r>
      <w:r w:rsidR="00C124EF" w:rsidRPr="00526ED2">
        <w:rPr>
          <w:rFonts w:ascii="Times New Roman" w:eastAsia="Calibri" w:hAnsi="Times New Roman" w:cs="Times New Roman"/>
          <w:sz w:val="24"/>
        </w:rPr>
        <w:t>, Kalite Politikasını tüm paydaşlarına nasıl duyurmaktadır? Kurum içi ve dışında yayılımını nasıl sağlamaktadır?</w:t>
      </w:r>
    </w:p>
    <w:p w:rsidR="00526ED2" w:rsidRDefault="00526ED2" w:rsidP="00526ED2">
      <w:pPr>
        <w:widowControl/>
        <w:spacing w:after="160" w:line="259" w:lineRule="auto"/>
        <w:ind w:left="792"/>
        <w:contextualSpacing/>
        <w:jc w:val="both"/>
        <w:rPr>
          <w:rFonts w:ascii="Times New Roman" w:eastAsia="Calibri" w:hAnsi="Times New Roman" w:cs="Times New Roman"/>
          <w:i/>
          <w:sz w:val="24"/>
        </w:rPr>
      </w:pPr>
      <w:r w:rsidRPr="00FB36D9">
        <w:rPr>
          <w:rFonts w:ascii="Times New Roman" w:eastAsia="Calibri" w:hAnsi="Times New Roman" w:cs="Times New Roman"/>
          <w:i/>
          <w:sz w:val="24"/>
        </w:rPr>
        <w:t>Birimin Kalite Politikası bulunmamaktadır.</w:t>
      </w:r>
    </w:p>
    <w:p w:rsidR="00526ED2" w:rsidRPr="00526ED2" w:rsidRDefault="00526ED2" w:rsidP="00526ED2">
      <w:pPr>
        <w:widowControl/>
        <w:spacing w:after="160" w:line="259" w:lineRule="auto"/>
        <w:ind w:left="792"/>
        <w:contextualSpacing/>
        <w:jc w:val="both"/>
        <w:rPr>
          <w:rFonts w:ascii="Times New Roman" w:eastAsia="Calibri" w:hAnsi="Times New Roman" w:cs="Times New Roman"/>
          <w:sz w:val="24"/>
        </w:rPr>
      </w:pPr>
    </w:p>
    <w:p w:rsidR="00C124EF" w:rsidRDefault="00252A68" w:rsidP="00C124EF">
      <w:pPr>
        <w:widowControl/>
        <w:numPr>
          <w:ilvl w:val="1"/>
          <w:numId w:val="36"/>
        </w:numPr>
        <w:spacing w:after="160" w:line="259" w:lineRule="auto"/>
        <w:contextualSpacing/>
        <w:jc w:val="both"/>
        <w:rPr>
          <w:rFonts w:ascii="Times New Roman" w:eastAsia="Calibri" w:hAnsi="Times New Roman" w:cs="Times New Roman"/>
          <w:sz w:val="24"/>
        </w:rPr>
      </w:pPr>
      <w:r w:rsidRPr="00526ED2">
        <w:rPr>
          <w:rFonts w:ascii="Times New Roman" w:eastAsia="Calibri" w:hAnsi="Times New Roman" w:cs="Times New Roman"/>
          <w:sz w:val="24"/>
        </w:rPr>
        <w:t>Birimde</w:t>
      </w:r>
      <w:r w:rsidR="00C124EF" w:rsidRPr="00526ED2">
        <w:rPr>
          <w:rFonts w:ascii="Times New Roman" w:eastAsia="Calibri" w:hAnsi="Times New Roman" w:cs="Times New Roman"/>
          <w:sz w:val="24"/>
        </w:rPr>
        <w:t xml:space="preserve"> Kalite Politikasının benimsendiğini gösteren uygulamalar nelerdir?</w:t>
      </w:r>
    </w:p>
    <w:p w:rsidR="00526ED2" w:rsidRDefault="00526ED2" w:rsidP="00526ED2">
      <w:pPr>
        <w:widowControl/>
        <w:spacing w:after="160" w:line="259" w:lineRule="auto"/>
        <w:ind w:left="792"/>
        <w:contextualSpacing/>
        <w:jc w:val="both"/>
        <w:rPr>
          <w:rFonts w:ascii="Times New Roman" w:eastAsia="Calibri" w:hAnsi="Times New Roman" w:cs="Times New Roman"/>
          <w:i/>
          <w:sz w:val="24"/>
        </w:rPr>
      </w:pPr>
      <w:r w:rsidRPr="00FB36D9">
        <w:rPr>
          <w:rFonts w:ascii="Times New Roman" w:eastAsia="Calibri" w:hAnsi="Times New Roman" w:cs="Times New Roman"/>
          <w:i/>
          <w:sz w:val="24"/>
        </w:rPr>
        <w:t>Birimin Kalite Politikası bulunmamaktadır.</w:t>
      </w:r>
    </w:p>
    <w:p w:rsidR="00FB4285" w:rsidRPr="00526ED2" w:rsidRDefault="00FB4285" w:rsidP="00526ED2">
      <w:pPr>
        <w:widowControl/>
        <w:spacing w:after="160" w:line="259" w:lineRule="auto"/>
        <w:ind w:left="792"/>
        <w:contextualSpacing/>
        <w:jc w:val="both"/>
        <w:rPr>
          <w:rFonts w:ascii="Times New Roman" w:eastAsia="Calibri" w:hAnsi="Times New Roman" w:cs="Times New Roman"/>
          <w:sz w:val="24"/>
        </w:rPr>
      </w:pPr>
    </w:p>
    <w:p w:rsidR="00C124EF"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526ED2">
        <w:rPr>
          <w:rFonts w:ascii="Times New Roman" w:eastAsia="Calibri" w:hAnsi="Times New Roman" w:cs="Times New Roman"/>
          <w:sz w:val="24"/>
        </w:rPr>
        <w:t xml:space="preserve">Kalite Politikası </w:t>
      </w:r>
      <w:r w:rsidR="00252A68" w:rsidRPr="00526ED2">
        <w:rPr>
          <w:rFonts w:ascii="Times New Roman" w:eastAsia="Calibri" w:hAnsi="Times New Roman" w:cs="Times New Roman"/>
          <w:sz w:val="24"/>
        </w:rPr>
        <w:t>birimin</w:t>
      </w:r>
      <w:r w:rsidRPr="00526ED2">
        <w:rPr>
          <w:rFonts w:ascii="Times New Roman" w:eastAsia="Calibri" w:hAnsi="Times New Roman" w:cs="Times New Roman"/>
          <w:sz w:val="24"/>
        </w:rPr>
        <w:t xml:space="preserve"> tercihini yansıtmakta mıdır? (standartlara uygunluk, amaca uygunluk ya da her ikisi birlikte vb.)  </w:t>
      </w:r>
    </w:p>
    <w:p w:rsidR="00526ED2" w:rsidRDefault="00526ED2" w:rsidP="00526ED2">
      <w:pPr>
        <w:widowControl/>
        <w:spacing w:after="160" w:line="259" w:lineRule="auto"/>
        <w:ind w:left="792"/>
        <w:contextualSpacing/>
        <w:jc w:val="both"/>
        <w:rPr>
          <w:rFonts w:ascii="Times New Roman" w:eastAsia="Calibri" w:hAnsi="Times New Roman" w:cs="Times New Roman"/>
          <w:i/>
          <w:sz w:val="24"/>
        </w:rPr>
      </w:pPr>
      <w:r w:rsidRPr="00FB36D9">
        <w:rPr>
          <w:rFonts w:ascii="Times New Roman" w:eastAsia="Calibri" w:hAnsi="Times New Roman" w:cs="Times New Roman"/>
          <w:i/>
          <w:sz w:val="24"/>
        </w:rPr>
        <w:t>Birimin Kalite Politikası bulunmamaktadır.</w:t>
      </w:r>
    </w:p>
    <w:p w:rsidR="00FB4285" w:rsidRPr="00526ED2" w:rsidRDefault="00FB4285" w:rsidP="00526ED2">
      <w:pPr>
        <w:widowControl/>
        <w:spacing w:after="160" w:line="259" w:lineRule="auto"/>
        <w:ind w:left="792"/>
        <w:contextualSpacing/>
        <w:jc w:val="both"/>
        <w:rPr>
          <w:rFonts w:ascii="Times New Roman" w:eastAsia="Calibri" w:hAnsi="Times New Roman" w:cs="Times New Roman"/>
          <w:sz w:val="24"/>
        </w:rPr>
      </w:pPr>
    </w:p>
    <w:p w:rsidR="00C124EF" w:rsidRPr="00EB3133"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EB3133">
        <w:rPr>
          <w:rFonts w:ascii="Times New Roman" w:eastAsia="Calibri" w:hAnsi="Times New Roman" w:cs="Times New Roman"/>
          <w:sz w:val="24"/>
        </w:rPr>
        <w:lastRenderedPageBreak/>
        <w:t xml:space="preserve">Stratejik Yönetim ile </w:t>
      </w:r>
      <w:r w:rsidR="00252A68" w:rsidRPr="00EB3133">
        <w:rPr>
          <w:rFonts w:ascii="Times New Roman" w:eastAsia="Calibri" w:hAnsi="Times New Roman" w:cs="Times New Roman"/>
          <w:sz w:val="24"/>
        </w:rPr>
        <w:t>birimin</w:t>
      </w:r>
      <w:r w:rsidRPr="00EB3133">
        <w:rPr>
          <w:rFonts w:ascii="Times New Roman" w:eastAsia="Calibri" w:hAnsi="Times New Roman" w:cs="Times New Roman"/>
          <w:sz w:val="24"/>
        </w:rPr>
        <w:t xml:space="preserve"> geçerli olan Kalite Yönetimi uygulamaları nasıl </w:t>
      </w:r>
      <w:proofErr w:type="gramStart"/>
      <w:r w:rsidRPr="00EB3133">
        <w:rPr>
          <w:rFonts w:ascii="Times New Roman" w:eastAsia="Calibri" w:hAnsi="Times New Roman" w:cs="Times New Roman"/>
          <w:sz w:val="24"/>
        </w:rPr>
        <w:t>entegre</w:t>
      </w:r>
      <w:proofErr w:type="gramEnd"/>
      <w:r w:rsidRPr="00EB3133">
        <w:rPr>
          <w:rFonts w:ascii="Times New Roman" w:eastAsia="Calibri" w:hAnsi="Times New Roman" w:cs="Times New Roman"/>
          <w:sz w:val="24"/>
        </w:rPr>
        <w:t xml:space="preserve"> edilmektedir? Bu </w:t>
      </w:r>
      <w:proofErr w:type="gramStart"/>
      <w:r w:rsidRPr="00EB3133">
        <w:rPr>
          <w:rFonts w:ascii="Times New Roman" w:eastAsia="Calibri" w:hAnsi="Times New Roman" w:cs="Times New Roman"/>
          <w:sz w:val="24"/>
        </w:rPr>
        <w:t>entegrasyonun</w:t>
      </w:r>
      <w:proofErr w:type="gramEnd"/>
      <w:r w:rsidRPr="00EB3133">
        <w:rPr>
          <w:rFonts w:ascii="Times New Roman" w:eastAsia="Calibri" w:hAnsi="Times New Roman" w:cs="Times New Roman"/>
          <w:sz w:val="24"/>
        </w:rPr>
        <w:t xml:space="preserve"> sürekliliği nasıl güvence altına alınmaktadır?</w:t>
      </w:r>
    </w:p>
    <w:p w:rsidR="00437995" w:rsidRDefault="00EB3133" w:rsidP="00FB4E61">
      <w:pPr>
        <w:widowControl/>
        <w:spacing w:after="120" w:line="259" w:lineRule="auto"/>
        <w:ind w:left="792"/>
        <w:contextualSpacing/>
        <w:jc w:val="both"/>
        <w:rPr>
          <w:rFonts w:ascii="Times New Roman" w:eastAsia="Calibri" w:hAnsi="Times New Roman" w:cs="Times New Roman"/>
          <w:i/>
          <w:sz w:val="24"/>
        </w:rPr>
      </w:pPr>
      <w:r w:rsidRPr="00EB3133">
        <w:rPr>
          <w:rFonts w:ascii="Times New Roman" w:eastAsia="Calibri" w:hAnsi="Times New Roman" w:cs="Times New Roman"/>
          <w:i/>
          <w:sz w:val="24"/>
        </w:rPr>
        <w:t>Üniversitemiz tarafından belirlenen stratejik hedefler birim bazında değerlendirilerek bu hedeflere ulaşılması için çalışmalar yapılmaktadır.</w:t>
      </w:r>
    </w:p>
    <w:p w:rsidR="00FB4E61" w:rsidRDefault="00FB4E61" w:rsidP="00FB4E61">
      <w:pPr>
        <w:widowControl/>
        <w:spacing w:after="120" w:line="259" w:lineRule="auto"/>
        <w:ind w:left="792"/>
        <w:contextualSpacing/>
        <w:jc w:val="both"/>
        <w:rPr>
          <w:rFonts w:ascii="Times New Roman" w:eastAsia="Calibri" w:hAnsi="Times New Roman" w:cs="Times New Roman"/>
          <w:i/>
          <w:sz w:val="24"/>
        </w:rPr>
      </w:pPr>
    </w:p>
    <w:p w:rsidR="00C124EF" w:rsidRDefault="00252A68" w:rsidP="00FB4E61">
      <w:pPr>
        <w:widowControl/>
        <w:numPr>
          <w:ilvl w:val="1"/>
          <w:numId w:val="36"/>
        </w:numPr>
        <w:spacing w:before="360" w:after="160" w:line="259" w:lineRule="auto"/>
        <w:ind w:hanging="502"/>
        <w:contextualSpacing/>
        <w:jc w:val="both"/>
        <w:rPr>
          <w:rFonts w:ascii="Times New Roman" w:eastAsia="Calibri" w:hAnsi="Times New Roman" w:cs="Times New Roman"/>
          <w:sz w:val="24"/>
        </w:rPr>
      </w:pPr>
      <w:r w:rsidRPr="00B70C65">
        <w:rPr>
          <w:rFonts w:ascii="Times New Roman" w:eastAsia="Calibri" w:hAnsi="Times New Roman" w:cs="Times New Roman"/>
          <w:sz w:val="24"/>
        </w:rPr>
        <w:t>Birimde</w:t>
      </w:r>
      <w:r w:rsidR="00C124EF" w:rsidRPr="00B70C65">
        <w:rPr>
          <w:rFonts w:ascii="Times New Roman" w:eastAsia="Calibri" w:hAnsi="Times New Roman" w:cs="Times New Roman"/>
          <w:sz w:val="24"/>
        </w:rPr>
        <w:t xml:space="preserve"> uygulanan stratejik yönetim ile bütçe izleme, iç kontrol, iç denetim gibi uygulamalar nasıl </w:t>
      </w:r>
      <w:proofErr w:type="gramStart"/>
      <w:r w:rsidR="00C124EF" w:rsidRPr="00B70C65">
        <w:rPr>
          <w:rFonts w:ascii="Times New Roman" w:eastAsia="Calibri" w:hAnsi="Times New Roman" w:cs="Times New Roman"/>
          <w:sz w:val="24"/>
        </w:rPr>
        <w:t>entegre</w:t>
      </w:r>
      <w:proofErr w:type="gramEnd"/>
      <w:r w:rsidR="00C124EF" w:rsidRPr="00B70C65">
        <w:rPr>
          <w:rFonts w:ascii="Times New Roman" w:eastAsia="Calibri" w:hAnsi="Times New Roman" w:cs="Times New Roman"/>
          <w:sz w:val="24"/>
        </w:rPr>
        <w:t xml:space="preserve"> edilmektedir?</w:t>
      </w:r>
    </w:p>
    <w:p w:rsidR="00437995" w:rsidRDefault="00437995" w:rsidP="00437995">
      <w:pPr>
        <w:widowControl/>
        <w:spacing w:after="160" w:line="259" w:lineRule="auto"/>
        <w:ind w:left="792"/>
        <w:contextualSpacing/>
        <w:jc w:val="both"/>
        <w:rPr>
          <w:rFonts w:ascii="Times New Roman" w:eastAsia="Calibri" w:hAnsi="Times New Roman" w:cs="Times New Roman"/>
          <w:i/>
          <w:sz w:val="24"/>
        </w:rPr>
      </w:pPr>
      <w:r w:rsidRPr="00437995">
        <w:rPr>
          <w:rFonts w:ascii="Times New Roman" w:eastAsia="Calibri" w:hAnsi="Times New Roman" w:cs="Times New Roman"/>
          <w:i/>
          <w:sz w:val="24"/>
        </w:rPr>
        <w:t>Birimimiz tarafından değil; üniversite rektörlüğümüzün ilgili birimi tarafından gerçekleştirilmektedir.</w:t>
      </w:r>
    </w:p>
    <w:p w:rsidR="00437995" w:rsidRPr="00437995" w:rsidRDefault="00437995" w:rsidP="00437995">
      <w:pPr>
        <w:widowControl/>
        <w:spacing w:after="160" w:line="259" w:lineRule="auto"/>
        <w:ind w:left="792"/>
        <w:contextualSpacing/>
        <w:jc w:val="both"/>
        <w:rPr>
          <w:rFonts w:ascii="Times New Roman" w:eastAsia="Calibri" w:hAnsi="Times New Roman" w:cs="Times New Roman"/>
          <w:i/>
          <w:sz w:val="24"/>
        </w:rPr>
      </w:pPr>
    </w:p>
    <w:p w:rsidR="00C124EF" w:rsidRDefault="00252A68" w:rsidP="00FB4E61">
      <w:pPr>
        <w:widowControl/>
        <w:numPr>
          <w:ilvl w:val="1"/>
          <w:numId w:val="36"/>
        </w:numPr>
        <w:spacing w:line="259" w:lineRule="auto"/>
        <w:ind w:hanging="502"/>
        <w:contextualSpacing/>
        <w:jc w:val="both"/>
        <w:rPr>
          <w:rFonts w:ascii="Times New Roman" w:eastAsia="Calibri" w:hAnsi="Times New Roman" w:cs="Times New Roman"/>
          <w:sz w:val="24"/>
        </w:rPr>
      </w:pPr>
      <w:r w:rsidRPr="00B70C65">
        <w:rPr>
          <w:rFonts w:ascii="Times New Roman" w:eastAsia="Calibri" w:hAnsi="Times New Roman" w:cs="Times New Roman"/>
          <w:sz w:val="24"/>
        </w:rPr>
        <w:t>Birim</w:t>
      </w:r>
      <w:r w:rsidR="00C124EF" w:rsidRPr="00B70C65">
        <w:rPr>
          <w:rFonts w:ascii="Times New Roman" w:eastAsia="Calibri" w:hAnsi="Times New Roman" w:cs="Times New Roman"/>
          <w:sz w:val="24"/>
        </w:rPr>
        <w:t xml:space="preserve"> stratejik planıyla uyumlu olarak izlemesi gereken performans göstergeleri tanımlı mıdır? Bu göstergeleri nasıl izlemektedir?  Göstergeler hangi birimleri (akademik, idari ve eğitim-öğretim, ARGE, topluma katkı) kapsamakta ve hangi seviyelere (kurum, birey) kadar inmektedir?</w:t>
      </w:r>
    </w:p>
    <w:p w:rsidR="00437995" w:rsidRPr="00437995" w:rsidRDefault="00437995" w:rsidP="00FB4E61">
      <w:pPr>
        <w:pStyle w:val="ListeParagraf"/>
        <w:widowControl/>
        <w:spacing w:line="259" w:lineRule="auto"/>
        <w:ind w:left="708"/>
        <w:contextualSpacing/>
        <w:jc w:val="both"/>
        <w:rPr>
          <w:rFonts w:ascii="Times New Roman" w:eastAsia="Calibri" w:hAnsi="Times New Roman" w:cs="Times New Roman"/>
          <w:i/>
          <w:sz w:val="24"/>
        </w:rPr>
      </w:pPr>
      <w:r w:rsidRPr="00437995">
        <w:rPr>
          <w:rFonts w:ascii="Times New Roman" w:eastAsia="Calibri" w:hAnsi="Times New Roman" w:cs="Times New Roman"/>
          <w:i/>
          <w:sz w:val="24"/>
        </w:rPr>
        <w:t xml:space="preserve">Birimimiz tarafından değil; üniversite rektörlüğümüzün ilgili birimi tarafından </w:t>
      </w:r>
      <w:r>
        <w:rPr>
          <w:rFonts w:ascii="Times New Roman" w:eastAsia="Calibri" w:hAnsi="Times New Roman" w:cs="Times New Roman"/>
          <w:i/>
          <w:sz w:val="24"/>
        </w:rPr>
        <w:t>tanımlanmakta ve izlenmektedir.</w:t>
      </w:r>
    </w:p>
    <w:p w:rsidR="00C124EF" w:rsidRDefault="00252A68" w:rsidP="00FB4E61">
      <w:pPr>
        <w:widowControl/>
        <w:numPr>
          <w:ilvl w:val="1"/>
          <w:numId w:val="36"/>
        </w:numPr>
        <w:spacing w:before="120" w:line="259" w:lineRule="auto"/>
        <w:ind w:hanging="502"/>
        <w:contextualSpacing/>
        <w:jc w:val="both"/>
        <w:rPr>
          <w:rFonts w:ascii="Times New Roman" w:eastAsia="Calibri" w:hAnsi="Times New Roman" w:cs="Times New Roman"/>
          <w:sz w:val="24"/>
        </w:rPr>
      </w:pPr>
      <w:r w:rsidRPr="00B70C65">
        <w:rPr>
          <w:rFonts w:ascii="Times New Roman" w:eastAsia="Calibri" w:hAnsi="Times New Roman" w:cs="Times New Roman"/>
          <w:sz w:val="24"/>
        </w:rPr>
        <w:t>Birim</w:t>
      </w:r>
      <w:r w:rsidR="00C124EF" w:rsidRPr="00B70C65">
        <w:rPr>
          <w:rFonts w:ascii="Times New Roman" w:eastAsia="Calibri" w:hAnsi="Times New Roman" w:cs="Times New Roman"/>
          <w:sz w:val="24"/>
        </w:rPr>
        <w:t xml:space="preserve">, izlediği performans göstergeleri içerisinde anahtar performans göstergelerini belirlemekte midir? </w:t>
      </w:r>
    </w:p>
    <w:p w:rsidR="00DE07B7" w:rsidRPr="00DE07B7" w:rsidRDefault="00DE07B7" w:rsidP="00DE07B7">
      <w:pPr>
        <w:pStyle w:val="ListeParagraf"/>
        <w:widowControl/>
        <w:spacing w:after="160" w:line="259" w:lineRule="auto"/>
        <w:ind w:left="708"/>
        <w:contextualSpacing/>
        <w:jc w:val="both"/>
        <w:rPr>
          <w:rFonts w:ascii="Times New Roman" w:eastAsia="Calibri" w:hAnsi="Times New Roman" w:cs="Times New Roman"/>
          <w:i/>
          <w:sz w:val="24"/>
        </w:rPr>
      </w:pPr>
      <w:r w:rsidRPr="00DE07B7">
        <w:rPr>
          <w:rFonts w:ascii="Times New Roman" w:eastAsia="Calibri" w:hAnsi="Times New Roman" w:cs="Times New Roman"/>
          <w:i/>
          <w:sz w:val="24"/>
        </w:rPr>
        <w:t xml:space="preserve">Birimimiz tarafından değil; üniversite rektörlüğümüzün ilgili birimi tarafından </w:t>
      </w:r>
      <w:r>
        <w:rPr>
          <w:rFonts w:ascii="Times New Roman" w:eastAsia="Calibri" w:hAnsi="Times New Roman" w:cs="Times New Roman"/>
          <w:i/>
          <w:sz w:val="24"/>
        </w:rPr>
        <w:t>belir</w:t>
      </w:r>
      <w:r w:rsidRPr="00DE07B7">
        <w:rPr>
          <w:rFonts w:ascii="Times New Roman" w:eastAsia="Calibri" w:hAnsi="Times New Roman" w:cs="Times New Roman"/>
          <w:i/>
          <w:sz w:val="24"/>
        </w:rPr>
        <w:t>l</w:t>
      </w:r>
      <w:r>
        <w:rPr>
          <w:rFonts w:ascii="Times New Roman" w:eastAsia="Calibri" w:hAnsi="Times New Roman" w:cs="Times New Roman"/>
          <w:i/>
          <w:sz w:val="24"/>
        </w:rPr>
        <w:t>en</w:t>
      </w:r>
      <w:r w:rsidRPr="00DE07B7">
        <w:rPr>
          <w:rFonts w:ascii="Times New Roman" w:eastAsia="Calibri" w:hAnsi="Times New Roman" w:cs="Times New Roman"/>
          <w:i/>
          <w:sz w:val="24"/>
        </w:rPr>
        <w:t>mektedir.</w:t>
      </w:r>
    </w:p>
    <w:p w:rsidR="00DE07B7" w:rsidRPr="00B70C65" w:rsidRDefault="00DE07B7" w:rsidP="00DE07B7">
      <w:pPr>
        <w:widowControl/>
        <w:spacing w:after="160" w:line="259" w:lineRule="auto"/>
        <w:ind w:left="792"/>
        <w:contextualSpacing/>
        <w:jc w:val="both"/>
        <w:rPr>
          <w:rFonts w:ascii="Times New Roman" w:eastAsia="Calibri" w:hAnsi="Times New Roman" w:cs="Times New Roman"/>
          <w:sz w:val="24"/>
        </w:rPr>
      </w:pPr>
    </w:p>
    <w:p w:rsidR="00C124EF" w:rsidRDefault="00252A68"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C124EF">
        <w:rPr>
          <w:rFonts w:ascii="Times New Roman" w:eastAsia="Calibri" w:hAnsi="Times New Roman" w:cs="Times New Roman"/>
          <w:sz w:val="24"/>
        </w:rPr>
        <w:t xml:space="preserve"> tarihsel geçmişi ve alışkanlıkları kalite güvence sistemi ile nasıl </w:t>
      </w:r>
      <w:proofErr w:type="gramStart"/>
      <w:r w:rsidR="00C124EF" w:rsidRPr="00C124EF">
        <w:rPr>
          <w:rFonts w:ascii="Times New Roman" w:eastAsia="Calibri" w:hAnsi="Times New Roman" w:cs="Times New Roman"/>
          <w:sz w:val="24"/>
        </w:rPr>
        <w:t>entegre</w:t>
      </w:r>
      <w:proofErr w:type="gramEnd"/>
      <w:r w:rsidR="00C124EF" w:rsidRPr="00C124EF">
        <w:rPr>
          <w:rFonts w:ascii="Times New Roman" w:eastAsia="Calibri" w:hAnsi="Times New Roman" w:cs="Times New Roman"/>
          <w:sz w:val="24"/>
        </w:rPr>
        <w:t xml:space="preserve"> edilmektedir?</w:t>
      </w:r>
    </w:p>
    <w:p w:rsidR="00D7599D" w:rsidRDefault="00D7599D" w:rsidP="00D7599D">
      <w:pPr>
        <w:widowControl/>
        <w:spacing w:after="160" w:line="259" w:lineRule="auto"/>
        <w:ind w:left="792"/>
        <w:contextualSpacing/>
        <w:jc w:val="both"/>
        <w:rPr>
          <w:rFonts w:ascii="Times New Roman" w:eastAsia="Calibri" w:hAnsi="Times New Roman" w:cs="Times New Roman"/>
          <w:i/>
          <w:sz w:val="24"/>
        </w:rPr>
      </w:pPr>
      <w:r>
        <w:rPr>
          <w:rFonts w:ascii="Times New Roman" w:eastAsia="Calibri" w:hAnsi="Times New Roman" w:cs="Times New Roman"/>
          <w:i/>
          <w:sz w:val="24"/>
        </w:rPr>
        <w:t xml:space="preserve">Belirli </w:t>
      </w:r>
      <w:proofErr w:type="gramStart"/>
      <w:r>
        <w:rPr>
          <w:rFonts w:ascii="Times New Roman" w:eastAsia="Calibri" w:hAnsi="Times New Roman" w:cs="Times New Roman"/>
          <w:i/>
          <w:sz w:val="24"/>
        </w:rPr>
        <w:t>periyotlarla</w:t>
      </w:r>
      <w:proofErr w:type="gramEnd"/>
      <w:r>
        <w:rPr>
          <w:rFonts w:ascii="Times New Roman" w:eastAsia="Calibri" w:hAnsi="Times New Roman" w:cs="Times New Roman"/>
          <w:i/>
          <w:sz w:val="24"/>
        </w:rPr>
        <w:t xml:space="preserve"> yapılan akademik, idari ve öğrenci temsilcileri toplantılarıyla düzenli, olarak toplanan bilgiler paylaşılmakta ve görüş alışverişi yapılmaktadır.</w:t>
      </w:r>
    </w:p>
    <w:p w:rsidR="00DA634B" w:rsidRPr="00D7599D" w:rsidRDefault="00DA634B" w:rsidP="00D7599D">
      <w:pPr>
        <w:widowControl/>
        <w:spacing w:after="160" w:line="259" w:lineRule="auto"/>
        <w:ind w:left="792"/>
        <w:contextualSpacing/>
        <w:jc w:val="both"/>
        <w:rPr>
          <w:rFonts w:ascii="Times New Roman" w:eastAsia="Calibri" w:hAnsi="Times New Roman" w:cs="Times New Roman"/>
          <w:i/>
          <w:sz w:val="24"/>
        </w:rPr>
      </w:pPr>
    </w:p>
    <w:p w:rsidR="00C124EF" w:rsidRDefault="00252A68" w:rsidP="00C124EF">
      <w:pPr>
        <w:widowControl/>
        <w:numPr>
          <w:ilvl w:val="1"/>
          <w:numId w:val="36"/>
        </w:numPr>
        <w:spacing w:after="160" w:line="259" w:lineRule="auto"/>
        <w:ind w:left="851" w:hanging="491"/>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C124EF">
        <w:rPr>
          <w:rFonts w:ascii="Times New Roman" w:eastAsia="Calibri" w:hAnsi="Times New Roman" w:cs="Times New Roman"/>
          <w:sz w:val="24"/>
        </w:rPr>
        <w:t xml:space="preserve"> </w:t>
      </w:r>
      <w:proofErr w:type="spellStart"/>
      <w:r w:rsidR="00C124EF" w:rsidRPr="00C124EF">
        <w:rPr>
          <w:rFonts w:ascii="Times New Roman" w:eastAsia="Calibri" w:hAnsi="Times New Roman" w:cs="Times New Roman"/>
          <w:sz w:val="24"/>
        </w:rPr>
        <w:t>uluslararasılaşma</w:t>
      </w:r>
      <w:proofErr w:type="spellEnd"/>
      <w:r w:rsidR="00C124EF" w:rsidRPr="00C124EF">
        <w:rPr>
          <w:rFonts w:ascii="Times New Roman" w:eastAsia="Calibri" w:hAnsi="Times New Roman" w:cs="Times New Roman"/>
          <w:sz w:val="24"/>
        </w:rPr>
        <w:t xml:space="preserve"> konusunda bir strateji belirlemekte midir?</w:t>
      </w:r>
    </w:p>
    <w:p w:rsidR="00DA634B" w:rsidRDefault="000C1E1D" w:rsidP="00DA634B">
      <w:pPr>
        <w:widowControl/>
        <w:spacing w:after="160" w:line="259" w:lineRule="auto"/>
        <w:ind w:left="851"/>
        <w:contextualSpacing/>
        <w:jc w:val="both"/>
        <w:rPr>
          <w:rFonts w:ascii="Times New Roman" w:eastAsia="Calibri" w:hAnsi="Times New Roman" w:cs="Times New Roman"/>
          <w:i/>
          <w:sz w:val="24"/>
        </w:rPr>
      </w:pPr>
      <w:r w:rsidRPr="000C1E1D">
        <w:rPr>
          <w:rFonts w:ascii="Times New Roman" w:eastAsia="Calibri" w:hAnsi="Times New Roman" w:cs="Times New Roman"/>
          <w:i/>
          <w:sz w:val="24"/>
        </w:rPr>
        <w:t xml:space="preserve">Birim tarafından herhangi bir strateji belirlenmemekte; üniversitemiz dış ilişkiler koordinatörlüğü tarafından yürütülen </w:t>
      </w:r>
      <w:proofErr w:type="spellStart"/>
      <w:r w:rsidRPr="000C1E1D">
        <w:rPr>
          <w:rFonts w:ascii="Times New Roman" w:eastAsia="Calibri" w:hAnsi="Times New Roman" w:cs="Times New Roman"/>
          <w:i/>
          <w:sz w:val="24"/>
        </w:rPr>
        <w:t>erasmus</w:t>
      </w:r>
      <w:proofErr w:type="spellEnd"/>
      <w:r w:rsidRPr="000C1E1D">
        <w:rPr>
          <w:rFonts w:ascii="Times New Roman" w:eastAsia="Calibri" w:hAnsi="Times New Roman" w:cs="Times New Roman"/>
          <w:i/>
          <w:sz w:val="24"/>
        </w:rPr>
        <w:t xml:space="preserve"> programına birim temsilcimiz katılmakta ve birimimize bilgilendirme yapmaktadır. </w:t>
      </w:r>
    </w:p>
    <w:p w:rsidR="005E40B9" w:rsidRPr="000C1E1D" w:rsidRDefault="005E40B9" w:rsidP="00DA634B">
      <w:pPr>
        <w:widowControl/>
        <w:spacing w:after="160" w:line="259" w:lineRule="auto"/>
        <w:ind w:left="851"/>
        <w:contextualSpacing/>
        <w:jc w:val="both"/>
        <w:rPr>
          <w:rFonts w:ascii="Times New Roman" w:eastAsia="Calibri" w:hAnsi="Times New Roman" w:cs="Times New Roman"/>
          <w:i/>
          <w:sz w:val="24"/>
        </w:rPr>
      </w:pPr>
    </w:p>
    <w:p w:rsidR="00C124EF" w:rsidRDefault="00252A68" w:rsidP="00C124EF">
      <w:pPr>
        <w:widowControl/>
        <w:numPr>
          <w:ilvl w:val="1"/>
          <w:numId w:val="36"/>
        </w:numPr>
        <w:spacing w:after="160" w:line="259" w:lineRule="auto"/>
        <w:ind w:left="851" w:hanging="491"/>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C124EF">
        <w:rPr>
          <w:rFonts w:ascii="Times New Roman" w:eastAsia="Calibri" w:hAnsi="Times New Roman" w:cs="Times New Roman"/>
          <w:sz w:val="24"/>
        </w:rPr>
        <w:t xml:space="preserve"> bu stratejisini başarmak üzere hedeflerini ve izlemesi gereken performans göstergelerini belirlemiş midir? Bu göstergeleri nasıl izlemektedir? Sonuçlarına göre neler yapılmaktadır?</w:t>
      </w:r>
    </w:p>
    <w:p w:rsidR="005E40B9" w:rsidRDefault="005E40B9" w:rsidP="005E40B9">
      <w:pPr>
        <w:widowControl/>
        <w:spacing w:after="160" w:line="259" w:lineRule="auto"/>
        <w:ind w:left="851"/>
        <w:contextualSpacing/>
        <w:jc w:val="both"/>
        <w:rPr>
          <w:rFonts w:ascii="Times New Roman" w:eastAsia="Calibri" w:hAnsi="Times New Roman" w:cs="Times New Roman"/>
          <w:i/>
          <w:sz w:val="24"/>
        </w:rPr>
      </w:pPr>
      <w:r w:rsidRPr="000C1E1D">
        <w:rPr>
          <w:rFonts w:ascii="Times New Roman" w:eastAsia="Calibri" w:hAnsi="Times New Roman" w:cs="Times New Roman"/>
          <w:i/>
          <w:sz w:val="24"/>
        </w:rPr>
        <w:t>Birim tarafından herhangi bir strateji belirlenmemekte</w:t>
      </w:r>
      <w:r w:rsidR="00913D40">
        <w:rPr>
          <w:rFonts w:ascii="Times New Roman" w:eastAsia="Calibri" w:hAnsi="Times New Roman" w:cs="Times New Roman"/>
          <w:i/>
          <w:sz w:val="24"/>
        </w:rPr>
        <w:t>, üniversitemiz tarafından belirlenen performans göstergeleri değerlendirilmektedir.</w:t>
      </w:r>
    </w:p>
    <w:p w:rsidR="005E40B9" w:rsidRPr="00C124EF" w:rsidRDefault="005E40B9" w:rsidP="005E40B9">
      <w:pPr>
        <w:widowControl/>
        <w:spacing w:after="160" w:line="259" w:lineRule="auto"/>
        <w:ind w:left="851"/>
        <w:contextualSpacing/>
        <w:jc w:val="both"/>
        <w:rPr>
          <w:rFonts w:ascii="Times New Roman" w:eastAsia="Calibri" w:hAnsi="Times New Roman" w:cs="Times New Roman"/>
          <w:sz w:val="24"/>
        </w:rPr>
      </w:pPr>
    </w:p>
    <w:p w:rsidR="00C124EF" w:rsidRPr="00C124EF" w:rsidRDefault="00C124EF" w:rsidP="00C124EF">
      <w:pPr>
        <w:widowControl/>
        <w:numPr>
          <w:ilvl w:val="1"/>
          <w:numId w:val="36"/>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t>Uluslararası protokoller ve işbirliklerinin sonuçları nasıl izlenmekte ve değerlendirilmektedir?</w:t>
      </w:r>
    </w:p>
    <w:p w:rsidR="00C124EF" w:rsidRDefault="005E40B9" w:rsidP="005E40B9">
      <w:pPr>
        <w:widowControl/>
        <w:spacing w:after="160" w:line="259" w:lineRule="auto"/>
        <w:ind w:left="143" w:firstLine="708"/>
        <w:jc w:val="both"/>
        <w:rPr>
          <w:rFonts w:ascii="Times New Roman" w:eastAsia="Calibri" w:hAnsi="Times New Roman" w:cs="Times New Roman"/>
          <w:i/>
          <w:sz w:val="24"/>
        </w:rPr>
      </w:pPr>
      <w:r w:rsidRPr="000C1E1D">
        <w:rPr>
          <w:rFonts w:ascii="Times New Roman" w:eastAsia="Calibri" w:hAnsi="Times New Roman" w:cs="Times New Roman"/>
          <w:i/>
          <w:sz w:val="24"/>
        </w:rPr>
        <w:t>Birim tarafından herhangi bir</w:t>
      </w:r>
      <w:r>
        <w:rPr>
          <w:rFonts w:ascii="Times New Roman" w:eastAsia="Calibri" w:hAnsi="Times New Roman" w:cs="Times New Roman"/>
          <w:i/>
          <w:sz w:val="24"/>
        </w:rPr>
        <w:t xml:space="preserve"> protokol yapılmamaktadır.</w:t>
      </w:r>
    </w:p>
    <w:p w:rsidR="00FB4E61" w:rsidRPr="00C124EF" w:rsidRDefault="00FB4E61" w:rsidP="005E40B9">
      <w:pPr>
        <w:widowControl/>
        <w:spacing w:after="160" w:line="259" w:lineRule="auto"/>
        <w:ind w:left="143" w:firstLine="708"/>
        <w:jc w:val="both"/>
        <w:rPr>
          <w:rFonts w:ascii="Times New Roman" w:eastAsia="Calibri" w:hAnsi="Times New Roman" w:cs="Times New Roman"/>
          <w:sz w:val="24"/>
        </w:rPr>
      </w:pPr>
    </w:p>
    <w:p w:rsidR="00C124EF" w:rsidRPr="00E50D8E" w:rsidRDefault="00187658" w:rsidP="00C124EF">
      <w:pPr>
        <w:widowControl/>
        <w:numPr>
          <w:ilvl w:val="0"/>
          <w:numId w:val="36"/>
        </w:numPr>
        <w:spacing w:after="160" w:line="259" w:lineRule="auto"/>
        <w:ind w:left="426"/>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Birimin</w:t>
      </w:r>
      <w:r w:rsidR="00C124EF" w:rsidRPr="00187658">
        <w:rPr>
          <w:rFonts w:ascii="Times New Roman" w:eastAsia="Calibri" w:hAnsi="Times New Roman" w:cs="Times New Roman"/>
          <w:b/>
          <w:sz w:val="24"/>
        </w:rPr>
        <w:t xml:space="preserve"> kalite güvencesi sisteminin kurulması ve işletilmesi kapsamında Kalite Komisyonunun yetki, görev ve sorumlulukları açık şekilde tanımlanmalıdır</w:t>
      </w:r>
      <w:r>
        <w:rPr>
          <w:rFonts w:ascii="Times New Roman" w:eastAsia="Calibri" w:hAnsi="Times New Roman" w:cs="Times New Roman"/>
          <w:b/>
          <w:sz w:val="24"/>
        </w:rPr>
        <w:t xml:space="preserve">. </w:t>
      </w:r>
    </w:p>
    <w:p w:rsidR="00E50D8E" w:rsidRPr="00187658" w:rsidRDefault="00E50D8E" w:rsidP="00E50D8E">
      <w:pPr>
        <w:widowControl/>
        <w:spacing w:after="160" w:line="259" w:lineRule="auto"/>
        <w:ind w:left="426"/>
        <w:contextualSpacing/>
        <w:jc w:val="both"/>
        <w:rPr>
          <w:rFonts w:ascii="Times New Roman" w:eastAsia="Calibri" w:hAnsi="Times New Roman" w:cs="Times New Roman"/>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Birimin</w:t>
      </w:r>
      <w:r w:rsidR="00C124EF" w:rsidRPr="00C124EF">
        <w:rPr>
          <w:rFonts w:ascii="Times New Roman" w:eastAsia="Calibri" w:hAnsi="Times New Roman" w:cs="Times New Roman"/>
          <w:sz w:val="24"/>
        </w:rPr>
        <w:t xml:space="preserve"> tanımlı, periyodik olarak gerçekleştirilen ve sürekli iyileştirme bakış açısıyla yürütülen Kalite Yönetim süreçleri (sistemi, yaklaşımı, mekanizması vb.) bulunmakta mıdır?</w:t>
      </w:r>
    </w:p>
    <w:p w:rsidR="00775246" w:rsidRDefault="00775246" w:rsidP="00775246">
      <w:pPr>
        <w:widowControl/>
        <w:spacing w:after="160" w:line="259" w:lineRule="auto"/>
        <w:ind w:left="792"/>
        <w:contextualSpacing/>
        <w:jc w:val="both"/>
        <w:rPr>
          <w:rFonts w:ascii="Times New Roman" w:eastAsia="Calibri" w:hAnsi="Times New Roman" w:cs="Times New Roman"/>
          <w:i/>
          <w:sz w:val="24"/>
        </w:rPr>
      </w:pPr>
      <w:r w:rsidRPr="00775246">
        <w:rPr>
          <w:rFonts w:ascii="Times New Roman" w:eastAsia="Calibri" w:hAnsi="Times New Roman" w:cs="Times New Roman"/>
          <w:i/>
          <w:sz w:val="24"/>
        </w:rPr>
        <w:t>Birimin belirli aralıklarla toplanan ve sürekli iyileştirme bakış açısı ile hareket eden mekanizması Kalite Komisyonu’dur.</w:t>
      </w:r>
    </w:p>
    <w:p w:rsidR="00E50D8E" w:rsidRPr="00775246" w:rsidRDefault="00E50D8E" w:rsidP="00775246">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 xml:space="preserve">Kalite komisyonunun </w:t>
      </w:r>
      <w:r w:rsidR="00CC4349" w:rsidRPr="00C124EF">
        <w:rPr>
          <w:rFonts w:ascii="Times New Roman" w:eastAsia="Calibri" w:hAnsi="Times New Roman" w:cs="Times New Roman"/>
          <w:sz w:val="24"/>
        </w:rPr>
        <w:t>yan</w:t>
      </w:r>
      <w:r w:rsidR="00CC4349">
        <w:rPr>
          <w:rFonts w:ascii="Times New Roman" w:eastAsia="Calibri" w:hAnsi="Times New Roman" w:cs="Times New Roman"/>
          <w:sz w:val="24"/>
        </w:rPr>
        <w:t>ı s</w:t>
      </w:r>
      <w:r w:rsidR="00CC4349" w:rsidRPr="00C124EF">
        <w:rPr>
          <w:rFonts w:ascii="Times New Roman" w:eastAsia="Calibri" w:hAnsi="Times New Roman" w:cs="Times New Roman"/>
          <w:sz w:val="24"/>
        </w:rPr>
        <w:t>ıra</w:t>
      </w:r>
      <w:r w:rsidRPr="00C124EF">
        <w:rPr>
          <w:rFonts w:ascii="Times New Roman" w:eastAsia="Calibri" w:hAnsi="Times New Roman" w:cs="Times New Roman"/>
          <w:sz w:val="24"/>
        </w:rPr>
        <w:t xml:space="preserve">, </w:t>
      </w:r>
      <w:r w:rsidR="00187658">
        <w:rPr>
          <w:rFonts w:ascii="Times New Roman" w:eastAsia="Calibri" w:hAnsi="Times New Roman" w:cs="Times New Roman"/>
          <w:sz w:val="24"/>
        </w:rPr>
        <w:t>birime</w:t>
      </w:r>
      <w:r w:rsidRPr="00C124EF">
        <w:rPr>
          <w:rFonts w:ascii="Times New Roman" w:eastAsia="Calibri" w:hAnsi="Times New Roman" w:cs="Times New Roman"/>
          <w:sz w:val="24"/>
        </w:rPr>
        <w:t xml:space="preserve"> özgü kalite odaklı komisyon/danışma grupları bulunmakta mıdır?</w:t>
      </w:r>
    </w:p>
    <w:p w:rsidR="000A45CC" w:rsidRDefault="000A45CC" w:rsidP="000A45CC">
      <w:pPr>
        <w:widowControl/>
        <w:spacing w:after="160" w:line="259" w:lineRule="auto"/>
        <w:ind w:left="792"/>
        <w:contextualSpacing/>
        <w:jc w:val="both"/>
        <w:rPr>
          <w:rFonts w:ascii="Times New Roman" w:eastAsia="Calibri" w:hAnsi="Times New Roman" w:cs="Times New Roman"/>
          <w:i/>
          <w:sz w:val="24"/>
        </w:rPr>
      </w:pPr>
      <w:r w:rsidRPr="00E50D8E">
        <w:rPr>
          <w:rFonts w:ascii="Times New Roman" w:eastAsia="Calibri" w:hAnsi="Times New Roman" w:cs="Times New Roman"/>
          <w:i/>
          <w:sz w:val="24"/>
        </w:rPr>
        <w:t>Birim kalite komis</w:t>
      </w:r>
      <w:r w:rsidR="00E50D8E" w:rsidRPr="00E50D8E">
        <w:rPr>
          <w:rFonts w:ascii="Times New Roman" w:eastAsia="Calibri" w:hAnsi="Times New Roman" w:cs="Times New Roman"/>
          <w:i/>
          <w:sz w:val="24"/>
        </w:rPr>
        <w:t>yonu dışında kalite odaklı komisyon/danışma grubu olarak rektörlük bünyesinde yer alan Sürekli İyileştirme Koordinatörlüğü ile fikir alışverişinde bulunmaktadır.</w:t>
      </w:r>
    </w:p>
    <w:p w:rsidR="00641E83" w:rsidRPr="00E50D8E" w:rsidRDefault="00641E83" w:rsidP="000A45CC">
      <w:pPr>
        <w:widowControl/>
        <w:spacing w:after="160" w:line="259" w:lineRule="auto"/>
        <w:ind w:left="792"/>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Kalite Yönetiminden sorumlu </w:t>
      </w:r>
      <w:r>
        <w:rPr>
          <w:rFonts w:ascii="Times New Roman" w:eastAsia="Calibri" w:hAnsi="Times New Roman" w:cs="Times New Roman"/>
          <w:sz w:val="24"/>
        </w:rPr>
        <w:t>kişi/komisyon</w:t>
      </w:r>
      <w:r w:rsidR="00C124EF" w:rsidRPr="00C124EF">
        <w:rPr>
          <w:rFonts w:ascii="Times New Roman" w:eastAsia="Calibri" w:hAnsi="Times New Roman" w:cs="Times New Roman"/>
          <w:sz w:val="24"/>
        </w:rPr>
        <w:t xml:space="preserve"> </w:t>
      </w:r>
      <w:r>
        <w:rPr>
          <w:rFonts w:ascii="Times New Roman" w:eastAsia="Calibri" w:hAnsi="Times New Roman" w:cs="Times New Roman"/>
          <w:sz w:val="24"/>
        </w:rPr>
        <w:t xml:space="preserve">Üniversite </w:t>
      </w:r>
      <w:r w:rsidR="00C124EF" w:rsidRPr="00C124EF">
        <w:rPr>
          <w:rFonts w:ascii="Times New Roman" w:eastAsia="Calibri" w:hAnsi="Times New Roman" w:cs="Times New Roman"/>
          <w:sz w:val="24"/>
        </w:rPr>
        <w:t>Kalite Komisyonu ile nasıl ilişkilendirilmektedir?</w:t>
      </w:r>
    </w:p>
    <w:p w:rsidR="00641E83" w:rsidRDefault="00206728" w:rsidP="00641E83">
      <w:pPr>
        <w:widowControl/>
        <w:spacing w:after="160" w:line="259" w:lineRule="auto"/>
        <w:ind w:left="792"/>
        <w:contextualSpacing/>
        <w:jc w:val="both"/>
        <w:rPr>
          <w:rFonts w:ascii="Times New Roman" w:eastAsia="Calibri" w:hAnsi="Times New Roman" w:cs="Times New Roman"/>
          <w:i/>
          <w:sz w:val="24"/>
        </w:rPr>
      </w:pPr>
      <w:r w:rsidRPr="00206728">
        <w:rPr>
          <w:rFonts w:ascii="Times New Roman" w:eastAsia="Calibri" w:hAnsi="Times New Roman" w:cs="Times New Roman"/>
          <w:i/>
          <w:sz w:val="24"/>
        </w:rPr>
        <w:t>Üniversite kalite komisyonu tarafından yapılan toplantılar ve bilgilendirme – değerlendirme görüşmeleriyle ilişkilendirilmektedir.</w:t>
      </w:r>
    </w:p>
    <w:p w:rsidR="00DA445D" w:rsidRPr="00206728" w:rsidRDefault="00DA445D" w:rsidP="00DA445D">
      <w:pPr>
        <w:widowControl/>
        <w:spacing w:after="160" w:line="259" w:lineRule="auto"/>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Kalite Yönetimi çalışmalarına tüm birimlerin katılımı/</w:t>
      </w:r>
      <w:proofErr w:type="spellStart"/>
      <w:r w:rsidR="00C124EF" w:rsidRPr="00C124EF">
        <w:rPr>
          <w:rFonts w:ascii="Times New Roman" w:eastAsia="Calibri" w:hAnsi="Times New Roman" w:cs="Times New Roman"/>
          <w:sz w:val="24"/>
        </w:rPr>
        <w:t>temsiliyeti</w:t>
      </w:r>
      <w:proofErr w:type="spellEnd"/>
      <w:r w:rsidR="00C124EF" w:rsidRPr="00C124EF">
        <w:rPr>
          <w:rFonts w:ascii="Times New Roman" w:eastAsia="Calibri" w:hAnsi="Times New Roman" w:cs="Times New Roman"/>
          <w:sz w:val="24"/>
        </w:rPr>
        <w:t xml:space="preserve"> nasıl sağlanmaktadır?</w:t>
      </w:r>
    </w:p>
    <w:p w:rsidR="00DA445D" w:rsidRDefault="00F00F59" w:rsidP="00DA445D">
      <w:pPr>
        <w:widowControl/>
        <w:spacing w:after="160" w:line="259" w:lineRule="auto"/>
        <w:ind w:left="792"/>
        <w:contextualSpacing/>
        <w:jc w:val="both"/>
        <w:rPr>
          <w:rFonts w:ascii="Times New Roman" w:eastAsia="Calibri" w:hAnsi="Times New Roman" w:cs="Times New Roman"/>
          <w:i/>
          <w:sz w:val="24"/>
        </w:rPr>
      </w:pPr>
      <w:r w:rsidRPr="00F00F59">
        <w:rPr>
          <w:rFonts w:ascii="Times New Roman" w:eastAsia="Calibri" w:hAnsi="Times New Roman" w:cs="Times New Roman"/>
          <w:i/>
          <w:sz w:val="24"/>
        </w:rPr>
        <w:t>Birimde oluşturulan kalite komisyonu üye dağılımına bakıldığında bölü</w:t>
      </w:r>
      <w:r w:rsidR="000775DB">
        <w:rPr>
          <w:rFonts w:ascii="Times New Roman" w:eastAsia="Calibri" w:hAnsi="Times New Roman" w:cs="Times New Roman"/>
          <w:i/>
          <w:sz w:val="24"/>
        </w:rPr>
        <w:t xml:space="preserve">mlerimizin büyük çoğunluğunun, </w:t>
      </w:r>
      <w:r w:rsidRPr="00F00F59">
        <w:rPr>
          <w:rFonts w:ascii="Times New Roman" w:eastAsia="Calibri" w:hAnsi="Times New Roman" w:cs="Times New Roman"/>
          <w:i/>
          <w:sz w:val="24"/>
        </w:rPr>
        <w:t>idari personelin</w:t>
      </w:r>
      <w:r w:rsidR="000775DB">
        <w:rPr>
          <w:rFonts w:ascii="Times New Roman" w:eastAsia="Calibri" w:hAnsi="Times New Roman" w:cs="Times New Roman"/>
          <w:i/>
          <w:sz w:val="24"/>
        </w:rPr>
        <w:t xml:space="preserve"> ve okul öğrenci temsilcinin komisyonda</w:t>
      </w:r>
      <w:r w:rsidRPr="00F00F59">
        <w:rPr>
          <w:rFonts w:ascii="Times New Roman" w:eastAsia="Calibri" w:hAnsi="Times New Roman" w:cs="Times New Roman"/>
          <w:i/>
          <w:sz w:val="24"/>
        </w:rPr>
        <w:t xml:space="preserve"> temsil edildiği görülmekte ayrıca yapılan idari, akademik ve öğrenci temsilcisi toplantılarında kalite yönetimine ilişkin bilgilendirme ve fikir alış verişi çalışmaları yapılmaktadır.</w:t>
      </w:r>
    </w:p>
    <w:p w:rsidR="00DA1081" w:rsidRPr="00F00F59" w:rsidRDefault="00DA1081" w:rsidP="00DA445D">
      <w:pPr>
        <w:widowControl/>
        <w:spacing w:after="160" w:line="259" w:lineRule="auto"/>
        <w:ind w:left="792"/>
        <w:contextualSpacing/>
        <w:jc w:val="both"/>
        <w:rPr>
          <w:rFonts w:ascii="Times New Roman" w:eastAsia="Calibri" w:hAnsi="Times New Roman" w:cs="Times New Roman"/>
          <w:i/>
          <w:sz w:val="24"/>
        </w:rPr>
      </w:pPr>
    </w:p>
    <w:p w:rsidR="00C124EF" w:rsidRPr="00E35D08"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sidRPr="00E35D08">
        <w:rPr>
          <w:rFonts w:ascii="Times New Roman" w:eastAsia="Calibri" w:hAnsi="Times New Roman" w:cs="Times New Roman"/>
          <w:sz w:val="24"/>
        </w:rPr>
        <w:t>Birimin</w:t>
      </w:r>
      <w:r w:rsidR="00C124EF" w:rsidRPr="00E35D08">
        <w:rPr>
          <w:rFonts w:ascii="Times New Roman" w:eastAsia="Calibri" w:hAnsi="Times New Roman" w:cs="Times New Roman"/>
          <w:sz w:val="24"/>
        </w:rPr>
        <w:t xml:space="preserve"> geçmişten bugüne kadar geçirmiş olduğu ve devam eden kurumsal dış değerlendirmeler, program ve laboratuvar akreditasyonları, sistem standartları konusundaki deneyimleri nelerdir? Bu deneyimlerden öğrenimleri ve kazanımları nelerdir?</w:t>
      </w:r>
    </w:p>
    <w:p w:rsidR="00D7592D" w:rsidRDefault="00D7592D" w:rsidP="00DA1081">
      <w:pPr>
        <w:widowControl/>
        <w:spacing w:after="160" w:line="259" w:lineRule="auto"/>
        <w:ind w:left="792"/>
        <w:contextualSpacing/>
        <w:jc w:val="both"/>
        <w:rPr>
          <w:rFonts w:ascii="Times New Roman" w:eastAsia="Calibri" w:hAnsi="Times New Roman" w:cs="Times New Roman"/>
          <w:sz w:val="24"/>
        </w:rPr>
      </w:pPr>
    </w:p>
    <w:p w:rsidR="00DA1081" w:rsidRPr="00D7592D" w:rsidRDefault="00E35D08" w:rsidP="00DA1081">
      <w:pPr>
        <w:widowControl/>
        <w:spacing w:after="160" w:line="259" w:lineRule="auto"/>
        <w:ind w:left="792"/>
        <w:contextualSpacing/>
        <w:jc w:val="both"/>
        <w:rPr>
          <w:rFonts w:ascii="Times New Roman" w:eastAsia="Calibri" w:hAnsi="Times New Roman" w:cs="Times New Roman"/>
          <w:i/>
          <w:sz w:val="24"/>
        </w:rPr>
      </w:pPr>
      <w:r w:rsidRPr="00D7592D">
        <w:rPr>
          <w:rFonts w:ascii="Times New Roman" w:eastAsia="Calibri" w:hAnsi="Times New Roman" w:cs="Times New Roman"/>
          <w:i/>
          <w:sz w:val="24"/>
        </w:rPr>
        <w:t xml:space="preserve">Birimimiz </w:t>
      </w:r>
      <w:proofErr w:type="spellStart"/>
      <w:r w:rsidRPr="00D7592D">
        <w:rPr>
          <w:rFonts w:ascii="Times New Roman" w:eastAsia="Calibri" w:hAnsi="Times New Roman" w:cs="Times New Roman"/>
          <w:i/>
          <w:sz w:val="24"/>
        </w:rPr>
        <w:t>SystemaTR</w:t>
      </w:r>
      <w:proofErr w:type="spellEnd"/>
      <w:r w:rsidRPr="00D7592D">
        <w:rPr>
          <w:rFonts w:ascii="Times New Roman" w:eastAsia="Calibri" w:hAnsi="Times New Roman" w:cs="Times New Roman"/>
          <w:i/>
          <w:sz w:val="24"/>
        </w:rPr>
        <w:t xml:space="preserve"> Uluslararası Belgelendirme Teknik Kontrol ve Gözetim </w:t>
      </w:r>
      <w:proofErr w:type="spellStart"/>
      <w:r w:rsidRPr="00D7592D">
        <w:rPr>
          <w:rFonts w:ascii="Times New Roman" w:eastAsia="Calibri" w:hAnsi="Times New Roman" w:cs="Times New Roman"/>
          <w:i/>
          <w:sz w:val="24"/>
        </w:rPr>
        <w:t>Hiz</w:t>
      </w:r>
      <w:proofErr w:type="spellEnd"/>
      <w:r w:rsidRPr="00D7592D">
        <w:rPr>
          <w:rFonts w:ascii="Times New Roman" w:eastAsia="Calibri" w:hAnsi="Times New Roman" w:cs="Times New Roman"/>
          <w:i/>
          <w:sz w:val="24"/>
        </w:rPr>
        <w:t>. Ltd. Şti</w:t>
      </w:r>
      <w:r w:rsidR="00852E87" w:rsidRPr="00D7592D">
        <w:rPr>
          <w:rFonts w:ascii="Times New Roman" w:eastAsia="Calibri" w:hAnsi="Times New Roman" w:cs="Times New Roman"/>
          <w:i/>
          <w:sz w:val="24"/>
        </w:rPr>
        <w:t>. firması tarafından denetlenerek “ISO 9001:2008 Kalite Yönetim Sistemi” belgesi almaya 28.07.2010 tarihinde hak kazanmıştır.</w:t>
      </w:r>
      <w:r w:rsidR="00D7592D">
        <w:rPr>
          <w:rFonts w:ascii="Times New Roman" w:eastAsia="Calibri" w:hAnsi="Times New Roman" w:cs="Times New Roman"/>
          <w:i/>
          <w:sz w:val="24"/>
        </w:rPr>
        <w:t xml:space="preserve"> (Ek3:</w:t>
      </w:r>
      <w:r w:rsidR="00D7592D" w:rsidRPr="00D7592D">
        <w:rPr>
          <w:rFonts w:ascii="Times New Roman" w:eastAsia="Calibri" w:hAnsi="Times New Roman" w:cs="Times New Roman"/>
          <w:i/>
          <w:sz w:val="24"/>
        </w:rPr>
        <w:t xml:space="preserve"> ISO 9001:2008 Kalite Yönetim Sistemi</w:t>
      </w:r>
      <w:r w:rsidR="00D7592D">
        <w:rPr>
          <w:rFonts w:ascii="Times New Roman" w:eastAsia="Calibri" w:hAnsi="Times New Roman" w:cs="Times New Roman"/>
          <w:i/>
          <w:sz w:val="24"/>
        </w:rPr>
        <w:t xml:space="preserve"> Belgesi).</w:t>
      </w:r>
      <w:r w:rsidR="00852E87" w:rsidRPr="00D7592D">
        <w:rPr>
          <w:rFonts w:ascii="Times New Roman" w:eastAsia="Calibri" w:hAnsi="Times New Roman" w:cs="Times New Roman"/>
          <w:i/>
          <w:sz w:val="24"/>
        </w:rPr>
        <w:t xml:space="preserve"> 27.07.2013 tarihinde sona </w:t>
      </w:r>
      <w:r w:rsidR="00D7592D" w:rsidRPr="00D7592D">
        <w:rPr>
          <w:rFonts w:ascii="Times New Roman" w:eastAsia="Calibri" w:hAnsi="Times New Roman" w:cs="Times New Roman"/>
          <w:i/>
          <w:sz w:val="24"/>
        </w:rPr>
        <w:t>eren sertifikasyon sürecinden sonra ISO 9001:2008 Kalite Yönetim Sistemi ile ilgili bir çalışma yapılmamıştır.</w:t>
      </w:r>
    </w:p>
    <w:p w:rsidR="00D7592D" w:rsidRPr="00D7592D" w:rsidRDefault="00D7592D" w:rsidP="00DA1081">
      <w:pPr>
        <w:widowControl/>
        <w:spacing w:after="160" w:line="259" w:lineRule="auto"/>
        <w:ind w:left="792"/>
        <w:contextualSpacing/>
        <w:jc w:val="both"/>
        <w:rPr>
          <w:rFonts w:ascii="Times New Roman" w:eastAsia="Calibri" w:hAnsi="Times New Roman" w:cs="Times New Roman"/>
          <w:i/>
          <w:sz w:val="24"/>
        </w:rPr>
      </w:pPr>
    </w:p>
    <w:p w:rsidR="00D7592D" w:rsidRPr="00D7592D" w:rsidRDefault="00D7592D" w:rsidP="00DA1081">
      <w:pPr>
        <w:widowControl/>
        <w:spacing w:after="160" w:line="259" w:lineRule="auto"/>
        <w:ind w:left="792"/>
        <w:contextualSpacing/>
        <w:jc w:val="both"/>
        <w:rPr>
          <w:rFonts w:ascii="Times New Roman" w:eastAsia="Calibri" w:hAnsi="Times New Roman" w:cs="Times New Roman"/>
          <w:i/>
          <w:sz w:val="24"/>
        </w:rPr>
      </w:pPr>
      <w:r w:rsidRPr="00D7592D">
        <w:rPr>
          <w:rFonts w:ascii="Times New Roman" w:eastAsia="Calibri" w:hAnsi="Times New Roman" w:cs="Times New Roman"/>
          <w:i/>
          <w:sz w:val="24"/>
        </w:rPr>
        <w:t>Birimimiz 18 Ekim 2016 tarihinde YÖK Dış Denetim Takımı tarafından denetimden geçirilmiştir.</w:t>
      </w:r>
    </w:p>
    <w:p w:rsidR="00D7592D" w:rsidRDefault="00D7592D" w:rsidP="00DA1081">
      <w:pPr>
        <w:widowControl/>
        <w:spacing w:after="160" w:line="259" w:lineRule="auto"/>
        <w:ind w:left="792"/>
        <w:contextualSpacing/>
        <w:jc w:val="both"/>
        <w:rPr>
          <w:rFonts w:ascii="Times New Roman" w:eastAsia="Calibri" w:hAnsi="Times New Roman" w:cs="Times New Roman"/>
          <w:sz w:val="24"/>
        </w:rPr>
      </w:pPr>
    </w:p>
    <w:p w:rsidR="00EA1B7C" w:rsidRDefault="00EA1B7C" w:rsidP="00DA1081">
      <w:pPr>
        <w:widowControl/>
        <w:spacing w:after="160" w:line="259" w:lineRule="auto"/>
        <w:ind w:left="792"/>
        <w:contextualSpacing/>
        <w:jc w:val="both"/>
        <w:rPr>
          <w:rFonts w:ascii="Times New Roman" w:eastAsia="Calibri" w:hAnsi="Times New Roman" w:cs="Times New Roman"/>
          <w:i/>
          <w:sz w:val="24"/>
        </w:rPr>
      </w:pPr>
      <w:r w:rsidRPr="00EA1B7C">
        <w:rPr>
          <w:rFonts w:ascii="Times New Roman" w:eastAsia="Calibri" w:hAnsi="Times New Roman" w:cs="Times New Roman"/>
          <w:i/>
          <w:sz w:val="24"/>
        </w:rPr>
        <w:t>Bu deneyimlerden kazanımlarımız sürekli gelişme ve şeffaflık ilkeleriyle hareket eden birimimizde eğitim kalitesinin arttırma çalışmalarının yanı sıra kurumsal kültür oluşturma çalışmaları da devam etmektedir.</w:t>
      </w:r>
    </w:p>
    <w:p w:rsidR="00CD13C8" w:rsidRPr="00EA1B7C" w:rsidRDefault="00CD13C8" w:rsidP="00DA1081">
      <w:pPr>
        <w:widowControl/>
        <w:spacing w:after="160" w:line="259" w:lineRule="auto"/>
        <w:ind w:left="792"/>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C124EF">
        <w:rPr>
          <w:rFonts w:ascii="Times New Roman" w:eastAsia="Calibri" w:hAnsi="Times New Roman" w:cs="Times New Roman"/>
          <w:sz w:val="24"/>
        </w:rPr>
        <w:t xml:space="preserve"> içinde kalite kültürünün yaygınlaşması ve benimsenmesi için neler yapılmaktadır?</w:t>
      </w:r>
    </w:p>
    <w:p w:rsidR="00163113" w:rsidRPr="00163113" w:rsidRDefault="00163113" w:rsidP="00163113">
      <w:pPr>
        <w:pStyle w:val="ListeParagraf"/>
        <w:ind w:left="792"/>
        <w:rPr>
          <w:rFonts w:ascii="Times New Roman" w:eastAsia="Calibri" w:hAnsi="Times New Roman" w:cs="Times New Roman"/>
          <w:i/>
          <w:sz w:val="24"/>
        </w:rPr>
      </w:pPr>
      <w:r w:rsidRPr="00163113">
        <w:rPr>
          <w:rFonts w:ascii="Times New Roman" w:eastAsia="Calibri" w:hAnsi="Times New Roman" w:cs="Times New Roman"/>
          <w:i/>
          <w:sz w:val="24"/>
        </w:rPr>
        <w:t>Tüm bölümlerimizde toplam kalite yönetimi dersinin açılmasına ve ilgili ders içeriklerinde kalite kültürüne önem verilmesi gerekliliği yapılan akademik toplantılarda vurgulanmaktadır. Ayrıca yapılan idari ve öğrenci temsilcileri toplantılarında kalite kültürüne vurgu yapılmakta ve tüm süreçlere katkı sağlanması için görüş alış verişi yapılmaktadır.</w:t>
      </w:r>
    </w:p>
    <w:p w:rsidR="00163113" w:rsidRPr="00C124EF" w:rsidRDefault="00163113" w:rsidP="00163113">
      <w:pPr>
        <w:widowControl/>
        <w:spacing w:after="160" w:line="259" w:lineRule="auto"/>
        <w:ind w:left="792"/>
        <w:contextualSpacing/>
        <w:jc w:val="both"/>
        <w:rPr>
          <w:rFonts w:ascii="Times New Roman" w:eastAsia="Calibri" w:hAnsi="Times New Roman" w:cs="Times New Roman"/>
          <w:sz w:val="24"/>
        </w:rPr>
      </w:pPr>
    </w:p>
    <w:p w:rsidR="00C124EF" w:rsidRDefault="00163113"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Birimdeki</w:t>
      </w:r>
      <w:r w:rsidR="00C124EF" w:rsidRPr="00C124EF">
        <w:rPr>
          <w:rFonts w:ascii="Times New Roman" w:eastAsia="Calibri" w:hAnsi="Times New Roman" w:cs="Times New Roman"/>
          <w:sz w:val="24"/>
        </w:rPr>
        <w:t xml:space="preserve"> liderler çalışanların kurumun amaçları ve hedefleri doğrultusunda hedef birliğini nasıl sağlamaktadırlar?</w:t>
      </w:r>
    </w:p>
    <w:p w:rsidR="00AF2000" w:rsidRDefault="00AF2000" w:rsidP="00AF2000">
      <w:pPr>
        <w:widowControl/>
        <w:spacing w:after="160" w:line="259" w:lineRule="auto"/>
        <w:ind w:left="792"/>
        <w:contextualSpacing/>
        <w:jc w:val="both"/>
        <w:rPr>
          <w:rFonts w:ascii="Times New Roman" w:eastAsia="Calibri" w:hAnsi="Times New Roman" w:cs="Times New Roman"/>
          <w:i/>
          <w:sz w:val="24"/>
        </w:rPr>
      </w:pPr>
      <w:r w:rsidRPr="00AF2000">
        <w:rPr>
          <w:rFonts w:ascii="Times New Roman" w:eastAsia="Calibri" w:hAnsi="Times New Roman" w:cs="Times New Roman"/>
          <w:i/>
          <w:sz w:val="24"/>
        </w:rPr>
        <w:t>Belirli aralıklarla yapılan toplantılarla ve gerekli görülmesi halinde birebir görüşmelerle kurumun amaç ve hedefleri doğrultusunda hedef birliği sağlanmaya çalışılmaktadır.</w:t>
      </w:r>
    </w:p>
    <w:p w:rsidR="00EE2614" w:rsidRPr="00AF2000" w:rsidRDefault="00EE2614" w:rsidP="00AF2000">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Eğitim-öğretim süreçlerinde PUKÖ döngüsü nasıl sağlanmaktadır?</w:t>
      </w:r>
    </w:p>
    <w:p w:rsidR="00EE2614" w:rsidRDefault="00EE2614" w:rsidP="00EE2614">
      <w:pPr>
        <w:widowControl/>
        <w:spacing w:after="160" w:line="259" w:lineRule="auto"/>
        <w:ind w:left="792"/>
        <w:contextualSpacing/>
        <w:jc w:val="both"/>
        <w:rPr>
          <w:rFonts w:ascii="Times New Roman" w:eastAsia="Calibri" w:hAnsi="Times New Roman" w:cs="Times New Roman"/>
          <w:i/>
          <w:sz w:val="24"/>
        </w:rPr>
      </w:pPr>
      <w:r w:rsidRPr="008B548F">
        <w:rPr>
          <w:rFonts w:ascii="Times New Roman" w:eastAsia="Calibri" w:hAnsi="Times New Roman" w:cs="Times New Roman"/>
          <w:i/>
          <w:sz w:val="24"/>
        </w:rPr>
        <w:t>Her akademik dönem öncesinde yapılan toplantılarda eğitim-öğretim süreçleri planlanmakta, akademik dönem içerisinde uygulamalar gerçekleştirilmekte ve izlenmekte</w:t>
      </w:r>
      <w:r w:rsidR="008B548F" w:rsidRPr="008B548F">
        <w:rPr>
          <w:rFonts w:ascii="Times New Roman" w:eastAsia="Calibri" w:hAnsi="Times New Roman" w:cs="Times New Roman"/>
          <w:i/>
          <w:sz w:val="24"/>
        </w:rPr>
        <w:t>; akademik dönem sonu toplantılarında ise gerekli iyileştirmeler yapılmaktadır.</w:t>
      </w:r>
    </w:p>
    <w:p w:rsidR="00C8548D" w:rsidRPr="008B548F" w:rsidRDefault="00C8548D" w:rsidP="00EE2614">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Araştırma-geliştirme süreçlerinde PUKÖ döngüsü nasıl sağlanmaktadır?</w:t>
      </w:r>
    </w:p>
    <w:p w:rsidR="00C8548D" w:rsidRPr="00C8548D" w:rsidRDefault="00C8548D" w:rsidP="00C8548D">
      <w:pPr>
        <w:widowControl/>
        <w:spacing w:after="160" w:line="259" w:lineRule="auto"/>
        <w:ind w:left="792"/>
        <w:contextualSpacing/>
        <w:jc w:val="both"/>
        <w:rPr>
          <w:rFonts w:ascii="Times New Roman" w:eastAsia="Calibri" w:hAnsi="Times New Roman" w:cs="Times New Roman"/>
          <w:i/>
          <w:sz w:val="24"/>
        </w:rPr>
      </w:pPr>
      <w:r w:rsidRPr="00C8548D">
        <w:rPr>
          <w:rFonts w:ascii="Times New Roman" w:eastAsia="Calibri" w:hAnsi="Times New Roman" w:cs="Times New Roman"/>
          <w:i/>
          <w:sz w:val="24"/>
        </w:rPr>
        <w:t>Her akademik dönem öncesinde yapılan toplantılarda eğitim-öğretim süreçleri planlanmakta, akademik dönem içerisinde uygulamalar gerçekleştirilmekte ve izlenmekte; akademik dönem sonu toplantılarında ise gerekli iyileştirmeler yapılmaktadır.</w:t>
      </w:r>
    </w:p>
    <w:p w:rsidR="00C8548D" w:rsidRPr="00C124EF" w:rsidRDefault="00C8548D" w:rsidP="00C8548D">
      <w:pPr>
        <w:widowControl/>
        <w:spacing w:after="160" w:line="259" w:lineRule="auto"/>
        <w:ind w:left="792"/>
        <w:contextualSpacing/>
        <w:jc w:val="both"/>
        <w:rPr>
          <w:rFonts w:ascii="Times New Roman" w:eastAsia="Calibri" w:hAnsi="Times New Roman" w:cs="Times New Roman"/>
          <w:sz w:val="24"/>
        </w:rPr>
      </w:pPr>
    </w:p>
    <w:p w:rsidR="00C124EF" w:rsidRDefault="00C124EF" w:rsidP="00C124EF">
      <w:pPr>
        <w:widowControl/>
        <w:numPr>
          <w:ilvl w:val="1"/>
          <w:numId w:val="36"/>
        </w:numPr>
        <w:spacing w:after="160" w:line="259" w:lineRule="auto"/>
        <w:ind w:hanging="508"/>
        <w:contextualSpacing/>
        <w:jc w:val="both"/>
        <w:rPr>
          <w:rFonts w:ascii="Times New Roman" w:eastAsia="Calibri" w:hAnsi="Times New Roman" w:cs="Times New Roman"/>
          <w:sz w:val="24"/>
        </w:rPr>
      </w:pPr>
      <w:r w:rsidRPr="00C124EF">
        <w:rPr>
          <w:rFonts w:ascii="Times New Roman" w:eastAsia="Calibri" w:hAnsi="Times New Roman" w:cs="Times New Roman"/>
          <w:sz w:val="24"/>
        </w:rPr>
        <w:t>Toplumsal katkı süreçlerinde PUKÖ döngüsü nasıl sağlanmaktadır?</w:t>
      </w:r>
    </w:p>
    <w:p w:rsidR="00927628" w:rsidRDefault="00927628" w:rsidP="00927628">
      <w:pPr>
        <w:widowControl/>
        <w:spacing w:after="160" w:line="259" w:lineRule="auto"/>
        <w:ind w:left="792"/>
        <w:contextualSpacing/>
        <w:jc w:val="both"/>
        <w:rPr>
          <w:rFonts w:ascii="Times New Roman" w:eastAsia="Calibri" w:hAnsi="Times New Roman" w:cs="Times New Roman"/>
          <w:i/>
          <w:sz w:val="24"/>
        </w:rPr>
      </w:pPr>
      <w:r w:rsidRPr="00927628">
        <w:rPr>
          <w:rFonts w:ascii="Times New Roman" w:eastAsia="Calibri" w:hAnsi="Times New Roman" w:cs="Times New Roman"/>
          <w:i/>
          <w:sz w:val="24"/>
        </w:rPr>
        <w:t>Her akademik dönem öncesinde yapılan toplantılarda eğitim-öğretim süreçleri planlanmakta, akademik dönem içerisinde uygulamalar gerçekleştirilmekte ve izlenmekte; akademik dönem sonu toplantılarında ise gerekli iyileştirmeler yapılmaktadır.</w:t>
      </w:r>
      <w:r>
        <w:rPr>
          <w:rFonts w:ascii="Times New Roman" w:eastAsia="Calibri" w:hAnsi="Times New Roman" w:cs="Times New Roman"/>
          <w:i/>
          <w:sz w:val="24"/>
        </w:rPr>
        <w:t xml:space="preserve"> Toplumsal katkı sağlamaya yönelik derslerin ve ders içeriklerinin hazırlanması ve gerekli konferans ve bilgi paylaşımının sağlanmasına özen gösterilmektedir.</w:t>
      </w:r>
    </w:p>
    <w:p w:rsidR="001F14A7" w:rsidRPr="00927628" w:rsidRDefault="001F14A7" w:rsidP="00927628">
      <w:pPr>
        <w:widowControl/>
        <w:spacing w:after="160" w:line="259" w:lineRule="auto"/>
        <w:ind w:left="792"/>
        <w:contextualSpacing/>
        <w:jc w:val="both"/>
        <w:rPr>
          <w:rFonts w:ascii="Times New Roman" w:eastAsia="Calibri" w:hAnsi="Times New Roman" w:cs="Times New Roman"/>
          <w:i/>
          <w:sz w:val="24"/>
        </w:rPr>
      </w:pPr>
    </w:p>
    <w:p w:rsidR="00C124EF" w:rsidRPr="00C124EF" w:rsidRDefault="00C124EF" w:rsidP="00C124EF">
      <w:pPr>
        <w:widowControl/>
        <w:numPr>
          <w:ilvl w:val="1"/>
          <w:numId w:val="36"/>
        </w:numPr>
        <w:spacing w:after="160" w:line="259" w:lineRule="auto"/>
        <w:ind w:hanging="502"/>
        <w:contextualSpacing/>
        <w:jc w:val="both"/>
        <w:rPr>
          <w:rFonts w:ascii="Times New Roman" w:eastAsia="Calibri" w:hAnsi="Times New Roman" w:cs="Times New Roman"/>
          <w:sz w:val="24"/>
        </w:rPr>
      </w:pPr>
      <w:r w:rsidRPr="00C124EF">
        <w:rPr>
          <w:rFonts w:ascii="Times New Roman" w:eastAsia="Calibri" w:hAnsi="Times New Roman" w:cs="Times New Roman"/>
          <w:sz w:val="24"/>
        </w:rPr>
        <w:t>Yönetsel/idari süreçlerde PUKÖ döngüsü nasıl sağlanmaktadır?</w:t>
      </w:r>
    </w:p>
    <w:p w:rsidR="00C124EF" w:rsidRDefault="00D30546" w:rsidP="00D30546">
      <w:pPr>
        <w:widowControl/>
        <w:spacing w:after="160" w:line="259" w:lineRule="auto"/>
        <w:ind w:left="792"/>
        <w:contextualSpacing/>
        <w:jc w:val="both"/>
        <w:rPr>
          <w:rFonts w:ascii="Times New Roman" w:eastAsia="Calibri" w:hAnsi="Times New Roman" w:cs="Times New Roman"/>
          <w:i/>
          <w:sz w:val="24"/>
        </w:rPr>
      </w:pPr>
      <w:r w:rsidRPr="00D30546">
        <w:rPr>
          <w:rFonts w:ascii="Times New Roman" w:eastAsia="Calibri" w:hAnsi="Times New Roman" w:cs="Times New Roman"/>
          <w:i/>
          <w:sz w:val="24"/>
        </w:rPr>
        <w:t>Yönetsel süreçte PUKÖ döngüsü periyodik olarak yapılan yönetim toplantılarında planlanan kararlar akademik ve idari toplantılarda paylaşılarak fikir alışverişi yapılarak uygulamaya konulmakta ve değerlendirilmektedir.</w:t>
      </w:r>
    </w:p>
    <w:p w:rsidR="002312BD" w:rsidRPr="00D30546" w:rsidRDefault="002312BD" w:rsidP="00D30546">
      <w:pPr>
        <w:widowControl/>
        <w:spacing w:after="160" w:line="259" w:lineRule="auto"/>
        <w:ind w:left="792"/>
        <w:contextualSpacing/>
        <w:jc w:val="both"/>
        <w:rPr>
          <w:rFonts w:ascii="Times New Roman" w:eastAsia="Calibri" w:hAnsi="Times New Roman" w:cs="Times New Roman"/>
          <w:i/>
          <w:sz w:val="24"/>
        </w:rPr>
      </w:pPr>
    </w:p>
    <w:p w:rsidR="00C124EF" w:rsidRPr="00C124EF" w:rsidRDefault="00C124EF" w:rsidP="00C124EF">
      <w:pPr>
        <w:widowControl/>
        <w:numPr>
          <w:ilvl w:val="0"/>
          <w:numId w:val="36"/>
        </w:numPr>
        <w:spacing w:after="160" w:line="259" w:lineRule="auto"/>
        <w:ind w:left="426"/>
        <w:contextualSpacing/>
        <w:jc w:val="both"/>
        <w:rPr>
          <w:rFonts w:ascii="Times New Roman" w:eastAsia="Calibri" w:hAnsi="Times New Roman" w:cs="Times New Roman"/>
          <w:b/>
          <w:sz w:val="24"/>
        </w:rPr>
      </w:pPr>
      <w:r w:rsidRPr="00C124EF">
        <w:rPr>
          <w:rFonts w:ascii="Times New Roman" w:eastAsia="Calibri" w:hAnsi="Times New Roman" w:cs="Times New Roman"/>
          <w:b/>
          <w:sz w:val="24"/>
        </w:rPr>
        <w:t xml:space="preserve">İç paydaşlar (akademik ve idari çalışanlar, öğrenciler) ve dış paydaşların (işverenler, mezunlar, meslek örgütleri, araştırma </w:t>
      </w:r>
      <w:proofErr w:type="gramStart"/>
      <w:r w:rsidRPr="00C124EF">
        <w:rPr>
          <w:rFonts w:ascii="Times New Roman" w:eastAsia="Calibri" w:hAnsi="Times New Roman" w:cs="Times New Roman"/>
          <w:b/>
          <w:sz w:val="24"/>
        </w:rPr>
        <w:t>sponsorları</w:t>
      </w:r>
      <w:proofErr w:type="gramEnd"/>
      <w:r w:rsidRPr="00C124EF">
        <w:rPr>
          <w:rFonts w:ascii="Times New Roman" w:eastAsia="Calibri" w:hAnsi="Times New Roman" w:cs="Times New Roman"/>
          <w:b/>
          <w:sz w:val="24"/>
        </w:rPr>
        <w:t>, öğrenci yakınları vb.)  kalite güvencesi sistemine katılımı ve katkı vermeleri sağlanmalıdır.</w:t>
      </w:r>
    </w:p>
    <w:p w:rsidR="00C124EF" w:rsidRPr="00C124EF" w:rsidRDefault="00C124EF" w:rsidP="00C124EF">
      <w:pPr>
        <w:widowControl/>
        <w:spacing w:after="160" w:line="259" w:lineRule="auto"/>
        <w:ind w:left="426"/>
        <w:contextualSpacing/>
        <w:jc w:val="both"/>
        <w:rPr>
          <w:rFonts w:ascii="Times New Roman" w:eastAsia="Calibri" w:hAnsi="Times New Roman" w:cs="Times New Roman"/>
          <w:b/>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paydaş analizi nasıl yapılmaktadır? </w:t>
      </w:r>
      <w:r>
        <w:rPr>
          <w:rFonts w:ascii="Times New Roman" w:eastAsia="Calibri" w:hAnsi="Times New Roman" w:cs="Times New Roman"/>
          <w:sz w:val="24"/>
        </w:rPr>
        <w:t>Birimin</w:t>
      </w:r>
      <w:r w:rsidR="00C124EF" w:rsidRPr="00C124EF">
        <w:rPr>
          <w:rFonts w:ascii="Times New Roman" w:eastAsia="Calibri" w:hAnsi="Times New Roman" w:cs="Times New Roman"/>
          <w:sz w:val="24"/>
        </w:rPr>
        <w:t xml:space="preserve"> paydaşları arasındaki </w:t>
      </w:r>
      <w:proofErr w:type="spellStart"/>
      <w:r w:rsidR="00C124EF" w:rsidRPr="00C124EF">
        <w:rPr>
          <w:rFonts w:ascii="Times New Roman" w:eastAsia="Calibri" w:hAnsi="Times New Roman" w:cs="Times New Roman"/>
          <w:sz w:val="24"/>
        </w:rPr>
        <w:t>önceliklendirmeyi</w:t>
      </w:r>
      <w:proofErr w:type="spellEnd"/>
      <w:r w:rsidR="00C124EF" w:rsidRPr="00C124EF">
        <w:rPr>
          <w:rFonts w:ascii="Times New Roman" w:eastAsia="Calibri" w:hAnsi="Times New Roman" w:cs="Times New Roman"/>
          <w:sz w:val="24"/>
        </w:rPr>
        <w:t xml:space="preserve"> nasıl belirlemektedir? Öncelikli paydaşları kimlerdir?</w:t>
      </w:r>
    </w:p>
    <w:p w:rsidR="002312BD" w:rsidRDefault="002312BD" w:rsidP="002312BD">
      <w:pPr>
        <w:widowControl/>
        <w:spacing w:after="160" w:line="259" w:lineRule="auto"/>
        <w:ind w:left="792"/>
        <w:contextualSpacing/>
        <w:jc w:val="both"/>
        <w:rPr>
          <w:rFonts w:ascii="Times New Roman" w:eastAsia="Calibri" w:hAnsi="Times New Roman" w:cs="Times New Roman"/>
          <w:i/>
          <w:sz w:val="24"/>
        </w:rPr>
      </w:pPr>
      <w:proofErr w:type="spellStart"/>
      <w:r w:rsidRPr="00890220">
        <w:rPr>
          <w:rFonts w:ascii="Times New Roman" w:eastAsia="Calibri" w:hAnsi="Times New Roman" w:cs="Times New Roman"/>
          <w:i/>
          <w:sz w:val="24"/>
        </w:rPr>
        <w:t>Birimsel</w:t>
      </w:r>
      <w:proofErr w:type="spellEnd"/>
      <w:r w:rsidRPr="00890220">
        <w:rPr>
          <w:rFonts w:ascii="Times New Roman" w:eastAsia="Calibri" w:hAnsi="Times New Roman" w:cs="Times New Roman"/>
          <w:i/>
          <w:sz w:val="24"/>
        </w:rPr>
        <w:t xml:space="preserve"> paydaş analizi yapılmamakta; üniversitemiz stratejik planında katılımcılık anlayışıyla yapılan paydaş analizinden faydalanılmaktadır.</w:t>
      </w:r>
    </w:p>
    <w:p w:rsidR="00890220" w:rsidRPr="00890220" w:rsidRDefault="00890220" w:rsidP="002312BD">
      <w:pPr>
        <w:widowControl/>
        <w:spacing w:after="160" w:line="259" w:lineRule="auto"/>
        <w:ind w:left="792"/>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w:t>
      </w:r>
      <w:r w:rsidR="00C124EF" w:rsidRPr="00C124EF">
        <w:rPr>
          <w:rFonts w:ascii="Times New Roman" w:eastAsia="Calibri" w:hAnsi="Times New Roman" w:cs="Times New Roman"/>
          <w:sz w:val="24"/>
        </w:rPr>
        <w:t>, iç paydaşlarının karar alma ve iyileştirme süreçlerine katılımını nasıl, hangi ortamlarda ve hangi mekanizmalarla sağlamaktadır?</w:t>
      </w:r>
    </w:p>
    <w:p w:rsidR="00890220" w:rsidRDefault="00890220" w:rsidP="00890220">
      <w:pPr>
        <w:widowControl/>
        <w:spacing w:after="160" w:line="259" w:lineRule="auto"/>
        <w:ind w:left="792"/>
        <w:contextualSpacing/>
        <w:jc w:val="both"/>
        <w:rPr>
          <w:rFonts w:ascii="Times New Roman" w:eastAsia="Calibri" w:hAnsi="Times New Roman" w:cs="Times New Roman"/>
          <w:i/>
          <w:sz w:val="24"/>
        </w:rPr>
      </w:pPr>
      <w:r w:rsidRPr="00890220">
        <w:rPr>
          <w:rFonts w:ascii="Times New Roman" w:eastAsia="Calibri" w:hAnsi="Times New Roman" w:cs="Times New Roman"/>
          <w:i/>
          <w:sz w:val="24"/>
        </w:rPr>
        <w:t>Birim, iç paydaşlarının karar alma ve iyileştirme süreçlerine katılımı yapılan akademik, idari ve öğrenci temsilcileri</w:t>
      </w:r>
      <w:r w:rsidR="00DD4C8A">
        <w:rPr>
          <w:rFonts w:ascii="Times New Roman" w:eastAsia="Calibri" w:hAnsi="Times New Roman" w:cs="Times New Roman"/>
          <w:i/>
          <w:sz w:val="24"/>
        </w:rPr>
        <w:t xml:space="preserve"> toplantıları, anket ve mail aracılığıyla bilgi ve görüş alınması</w:t>
      </w:r>
      <w:r w:rsidRPr="00890220">
        <w:rPr>
          <w:rFonts w:ascii="Times New Roman" w:eastAsia="Calibri" w:hAnsi="Times New Roman" w:cs="Times New Roman"/>
          <w:i/>
          <w:sz w:val="24"/>
        </w:rPr>
        <w:t xml:space="preserve"> yoluyla sağlanmaktadır.</w:t>
      </w:r>
    </w:p>
    <w:p w:rsidR="00DD4C8A" w:rsidRPr="00890220" w:rsidRDefault="00DD4C8A" w:rsidP="00890220">
      <w:pPr>
        <w:widowControl/>
        <w:spacing w:after="160" w:line="259" w:lineRule="auto"/>
        <w:ind w:left="792"/>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 xml:space="preserve">Birimdeki </w:t>
      </w:r>
      <w:r w:rsidR="00C124EF" w:rsidRPr="00C124EF">
        <w:rPr>
          <w:rFonts w:ascii="Times New Roman" w:eastAsia="Calibri" w:hAnsi="Times New Roman" w:cs="Times New Roman"/>
          <w:sz w:val="24"/>
        </w:rPr>
        <w:t>kararlar ve uygulamalar konusunda iç paydaşlar nasıl bilgilendirilmektedir?</w:t>
      </w:r>
    </w:p>
    <w:p w:rsidR="00DD4C8A" w:rsidRDefault="00DD4C8A" w:rsidP="00DD4C8A">
      <w:pPr>
        <w:widowControl/>
        <w:spacing w:after="160" w:line="259" w:lineRule="auto"/>
        <w:ind w:left="792"/>
        <w:contextualSpacing/>
        <w:jc w:val="both"/>
        <w:rPr>
          <w:rFonts w:ascii="Times New Roman" w:eastAsia="Calibri" w:hAnsi="Times New Roman" w:cs="Times New Roman"/>
          <w:i/>
          <w:sz w:val="24"/>
        </w:rPr>
      </w:pPr>
      <w:r w:rsidRPr="00BE33A0">
        <w:rPr>
          <w:rFonts w:ascii="Times New Roman" w:eastAsia="Calibri" w:hAnsi="Times New Roman" w:cs="Times New Roman"/>
          <w:i/>
          <w:sz w:val="24"/>
        </w:rPr>
        <w:t>Birimdeki kararlar ve uygulamalar</w:t>
      </w:r>
      <w:r w:rsidR="00BE33A0" w:rsidRPr="00BE33A0">
        <w:rPr>
          <w:rFonts w:ascii="Times New Roman" w:eastAsia="Calibri" w:hAnsi="Times New Roman" w:cs="Times New Roman"/>
          <w:i/>
          <w:sz w:val="24"/>
        </w:rPr>
        <w:t xml:space="preserve"> konusunda iç paydaşlar toplantı, mail bilgilendirmesi, </w:t>
      </w:r>
      <w:proofErr w:type="spellStart"/>
      <w:r w:rsidR="00BE33A0" w:rsidRPr="00BE33A0">
        <w:rPr>
          <w:rFonts w:ascii="Times New Roman" w:eastAsia="Calibri" w:hAnsi="Times New Roman" w:cs="Times New Roman"/>
          <w:i/>
          <w:sz w:val="24"/>
        </w:rPr>
        <w:t>ebys</w:t>
      </w:r>
      <w:proofErr w:type="spellEnd"/>
      <w:r w:rsidR="00BE33A0" w:rsidRPr="00BE33A0">
        <w:rPr>
          <w:rFonts w:ascii="Times New Roman" w:eastAsia="Calibri" w:hAnsi="Times New Roman" w:cs="Times New Roman"/>
          <w:i/>
          <w:sz w:val="24"/>
        </w:rPr>
        <w:t xml:space="preserve"> sistemi üzerinden yazılı bilgilendirme, internet (okul web sayfası, birim sosyal medya hesapları) ve duyuru panolarından bilgilendirilmektedir. </w:t>
      </w:r>
    </w:p>
    <w:p w:rsidR="001F14A7" w:rsidRPr="00BE33A0" w:rsidRDefault="001F14A7" w:rsidP="00DD4C8A">
      <w:pPr>
        <w:widowControl/>
        <w:spacing w:after="160" w:line="259" w:lineRule="auto"/>
        <w:ind w:left="792"/>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iç paydaşların görüş ve önerilerini almak üzere düzenli olarak kullanılan geri bildirim mekanizmaları nelerdir?</w:t>
      </w:r>
    </w:p>
    <w:p w:rsidR="001F14A7" w:rsidRDefault="004533F1" w:rsidP="001F14A7">
      <w:pPr>
        <w:widowControl/>
        <w:spacing w:after="160" w:line="259" w:lineRule="auto"/>
        <w:ind w:left="705"/>
        <w:contextualSpacing/>
        <w:jc w:val="both"/>
        <w:rPr>
          <w:rFonts w:ascii="Times New Roman" w:eastAsia="Calibri" w:hAnsi="Times New Roman" w:cs="Times New Roman"/>
          <w:i/>
          <w:sz w:val="24"/>
        </w:rPr>
      </w:pPr>
      <w:r>
        <w:rPr>
          <w:rFonts w:ascii="Times New Roman" w:eastAsia="Calibri" w:hAnsi="Times New Roman" w:cs="Times New Roman"/>
          <w:i/>
          <w:sz w:val="24"/>
        </w:rPr>
        <w:t xml:space="preserve"> </w:t>
      </w:r>
      <w:r w:rsidR="001F14A7" w:rsidRPr="001F14A7">
        <w:rPr>
          <w:rFonts w:ascii="Times New Roman" w:eastAsia="Calibri" w:hAnsi="Times New Roman" w:cs="Times New Roman"/>
          <w:i/>
          <w:sz w:val="24"/>
        </w:rPr>
        <w:t xml:space="preserve">Birimde iç paydaşların görüş ve önerilerini almak üzere belirli aralıklarla </w:t>
      </w:r>
      <w:proofErr w:type="gramStart"/>
      <w:r w:rsidR="001F14A7" w:rsidRPr="001F14A7">
        <w:rPr>
          <w:rFonts w:ascii="Times New Roman" w:eastAsia="Calibri" w:hAnsi="Times New Roman" w:cs="Times New Roman"/>
          <w:i/>
          <w:sz w:val="24"/>
        </w:rPr>
        <w:t xml:space="preserve">toplantılar </w:t>
      </w:r>
      <w:r>
        <w:rPr>
          <w:rFonts w:ascii="Times New Roman" w:eastAsia="Calibri" w:hAnsi="Times New Roman" w:cs="Times New Roman"/>
          <w:i/>
          <w:sz w:val="24"/>
        </w:rPr>
        <w:t xml:space="preserve">  </w:t>
      </w:r>
      <w:r w:rsidR="001F14A7" w:rsidRPr="001F14A7">
        <w:rPr>
          <w:rFonts w:ascii="Times New Roman" w:eastAsia="Calibri" w:hAnsi="Times New Roman" w:cs="Times New Roman"/>
          <w:i/>
          <w:sz w:val="24"/>
        </w:rPr>
        <w:t>yapılmakta</w:t>
      </w:r>
      <w:proofErr w:type="gramEnd"/>
      <w:r w:rsidR="001F14A7" w:rsidRPr="001F14A7">
        <w:rPr>
          <w:rFonts w:ascii="Times New Roman" w:eastAsia="Calibri" w:hAnsi="Times New Roman" w:cs="Times New Roman"/>
          <w:i/>
          <w:sz w:val="24"/>
        </w:rPr>
        <w:t xml:space="preserve"> ve dilek- şikayet kutuları aktif olarak kullanılmaktadır.</w:t>
      </w:r>
    </w:p>
    <w:p w:rsidR="004533F1" w:rsidRPr="001F14A7" w:rsidRDefault="004533F1" w:rsidP="001F14A7">
      <w:pPr>
        <w:widowControl/>
        <w:spacing w:after="160" w:line="259" w:lineRule="auto"/>
        <w:ind w:left="705"/>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C124EF">
        <w:rPr>
          <w:rFonts w:ascii="Times New Roman" w:eastAsia="Calibri" w:hAnsi="Times New Roman" w:cs="Times New Roman"/>
          <w:sz w:val="24"/>
        </w:rPr>
        <w:t xml:space="preserve"> dış paydaşlarının karar alma ve iyileştirme süreçlerine katılımını nasıl, hangi ortamlarda ve hangi mekanizmalarla sağlamaktadır?</w:t>
      </w:r>
    </w:p>
    <w:p w:rsidR="001926C0" w:rsidRDefault="001926C0" w:rsidP="001926C0">
      <w:pPr>
        <w:widowControl/>
        <w:spacing w:after="160" w:line="259" w:lineRule="auto"/>
        <w:ind w:left="708" w:firstLine="84"/>
        <w:contextualSpacing/>
        <w:jc w:val="both"/>
        <w:rPr>
          <w:rFonts w:ascii="Times New Roman" w:eastAsia="Calibri" w:hAnsi="Times New Roman" w:cs="Times New Roman"/>
          <w:i/>
          <w:sz w:val="24"/>
        </w:rPr>
      </w:pPr>
      <w:r w:rsidRPr="001926C0">
        <w:rPr>
          <w:rFonts w:ascii="Times New Roman" w:eastAsia="Calibri" w:hAnsi="Times New Roman" w:cs="Times New Roman"/>
          <w:i/>
          <w:sz w:val="24"/>
        </w:rPr>
        <w:t xml:space="preserve">Birim bazlı bir çalışma yapılmamakta, üniversite tarafından yapılan </w:t>
      </w:r>
      <w:proofErr w:type="gramStart"/>
      <w:r w:rsidRPr="001926C0">
        <w:rPr>
          <w:rFonts w:ascii="Times New Roman" w:eastAsia="Calibri" w:hAnsi="Times New Roman" w:cs="Times New Roman"/>
          <w:i/>
          <w:sz w:val="24"/>
        </w:rPr>
        <w:t xml:space="preserve">çalışmalar </w:t>
      </w:r>
      <w:r w:rsidR="000C5F77">
        <w:rPr>
          <w:rFonts w:ascii="Times New Roman" w:eastAsia="Calibri" w:hAnsi="Times New Roman" w:cs="Times New Roman"/>
          <w:i/>
          <w:sz w:val="24"/>
        </w:rPr>
        <w:t xml:space="preserve"> </w:t>
      </w:r>
      <w:r w:rsidRPr="001926C0">
        <w:rPr>
          <w:rFonts w:ascii="Times New Roman" w:eastAsia="Calibri" w:hAnsi="Times New Roman" w:cs="Times New Roman"/>
          <w:i/>
          <w:sz w:val="24"/>
        </w:rPr>
        <w:t>irdelenmektedir</w:t>
      </w:r>
      <w:proofErr w:type="gramEnd"/>
      <w:r w:rsidRPr="001926C0">
        <w:rPr>
          <w:rFonts w:ascii="Times New Roman" w:eastAsia="Calibri" w:hAnsi="Times New Roman" w:cs="Times New Roman"/>
          <w:i/>
          <w:sz w:val="24"/>
        </w:rPr>
        <w:t xml:space="preserve">. </w:t>
      </w:r>
    </w:p>
    <w:p w:rsidR="000C5F77" w:rsidRPr="001926C0" w:rsidRDefault="000C5F77" w:rsidP="001926C0">
      <w:pPr>
        <w:widowControl/>
        <w:spacing w:after="160" w:line="259" w:lineRule="auto"/>
        <w:ind w:left="708" w:firstLine="84"/>
        <w:contextualSpacing/>
        <w:jc w:val="both"/>
        <w:rPr>
          <w:rFonts w:ascii="Times New Roman" w:eastAsia="Calibri" w:hAnsi="Times New Roman" w:cs="Times New Roman"/>
          <w:i/>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Birimdeki</w:t>
      </w:r>
      <w:r w:rsidR="00C124EF" w:rsidRPr="00C124EF">
        <w:rPr>
          <w:rFonts w:ascii="Times New Roman" w:eastAsia="Calibri" w:hAnsi="Times New Roman" w:cs="Times New Roman"/>
          <w:sz w:val="24"/>
        </w:rPr>
        <w:t xml:space="preserve"> kararlar ve uygulamalar konusunda dış paydaşlar nasıl bilgilendirilmektedir?</w:t>
      </w:r>
    </w:p>
    <w:p w:rsidR="000C5F77" w:rsidRDefault="000C5F77" w:rsidP="00795C5D">
      <w:pPr>
        <w:widowControl/>
        <w:spacing w:after="160" w:line="259" w:lineRule="auto"/>
        <w:ind w:left="708"/>
        <w:contextualSpacing/>
        <w:jc w:val="both"/>
        <w:rPr>
          <w:rFonts w:ascii="Times New Roman" w:eastAsia="Calibri" w:hAnsi="Times New Roman" w:cs="Times New Roman"/>
          <w:i/>
          <w:sz w:val="24"/>
        </w:rPr>
      </w:pPr>
      <w:r>
        <w:rPr>
          <w:rFonts w:ascii="Times New Roman" w:eastAsia="Calibri" w:hAnsi="Times New Roman" w:cs="Times New Roman"/>
          <w:i/>
          <w:sz w:val="24"/>
        </w:rPr>
        <w:t xml:space="preserve">Dış paydaşlar birim </w:t>
      </w:r>
      <w:r w:rsidRPr="00BE33A0">
        <w:rPr>
          <w:rFonts w:ascii="Times New Roman" w:eastAsia="Calibri" w:hAnsi="Times New Roman" w:cs="Times New Roman"/>
          <w:i/>
          <w:sz w:val="24"/>
        </w:rPr>
        <w:t>internet (okul web sayfası, birim sosyal medya hesapları)</w:t>
      </w:r>
      <w:r>
        <w:rPr>
          <w:rFonts w:ascii="Times New Roman" w:eastAsia="Calibri" w:hAnsi="Times New Roman" w:cs="Times New Roman"/>
          <w:i/>
          <w:sz w:val="24"/>
        </w:rPr>
        <w:t>sayfaları ve ilgili paydaşlarla yapılan yazışmalarla bilgilendirme yapmaktadır.</w:t>
      </w:r>
    </w:p>
    <w:p w:rsidR="00795C5D" w:rsidRPr="00C124EF" w:rsidRDefault="00795C5D" w:rsidP="000C5F77">
      <w:pPr>
        <w:widowControl/>
        <w:spacing w:after="160" w:line="259" w:lineRule="auto"/>
        <w:ind w:left="360" w:firstLine="348"/>
        <w:contextualSpacing/>
        <w:jc w:val="both"/>
        <w:rPr>
          <w:rFonts w:ascii="Times New Roman" w:eastAsia="Calibri" w:hAnsi="Times New Roman" w:cs="Times New Roman"/>
          <w:sz w:val="24"/>
        </w:rPr>
      </w:pPr>
    </w:p>
    <w:p w:rsidR="00C124EF" w:rsidRDefault="00187658" w:rsidP="00C124EF">
      <w:pPr>
        <w:widowControl/>
        <w:numPr>
          <w:ilvl w:val="1"/>
          <w:numId w:val="36"/>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dış paydaşların görüş ve önerilerini almak üzere düzenli olarak kullanılan geri bildirim mekanizmaları nelerdir?</w:t>
      </w:r>
    </w:p>
    <w:p w:rsidR="005E66D5" w:rsidRDefault="005E66D5" w:rsidP="005E66D5">
      <w:pPr>
        <w:widowControl/>
        <w:spacing w:after="160" w:line="259" w:lineRule="auto"/>
        <w:ind w:left="792"/>
        <w:contextualSpacing/>
        <w:jc w:val="both"/>
        <w:rPr>
          <w:rFonts w:ascii="Times New Roman" w:eastAsia="Calibri" w:hAnsi="Times New Roman" w:cs="Times New Roman"/>
          <w:i/>
          <w:sz w:val="24"/>
        </w:rPr>
      </w:pPr>
      <w:r w:rsidRPr="005E66D5">
        <w:rPr>
          <w:rFonts w:ascii="Times New Roman" w:eastAsia="Calibri" w:hAnsi="Times New Roman" w:cs="Times New Roman"/>
          <w:i/>
          <w:sz w:val="24"/>
        </w:rPr>
        <w:t>Birimde dış paydaşların görüş ve önerilerini almak üzere düzenli olarak kullanılan geri bildirim mekanizması bulunmamaktadır.</w:t>
      </w:r>
    </w:p>
    <w:p w:rsidR="0023057D" w:rsidRPr="005E66D5" w:rsidRDefault="0023057D" w:rsidP="005E66D5">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Kalite komisyonu çalışmalarına dış paydaşların katılımının nasıl sağlanmaktadır?</w:t>
      </w:r>
    </w:p>
    <w:p w:rsidR="00FF584F" w:rsidRDefault="00FF584F" w:rsidP="00FF584F">
      <w:pPr>
        <w:widowControl/>
        <w:spacing w:after="160" w:line="259" w:lineRule="auto"/>
        <w:ind w:left="708"/>
        <w:contextualSpacing/>
        <w:jc w:val="both"/>
        <w:rPr>
          <w:rFonts w:ascii="Times New Roman" w:hAnsi="Times New Roman" w:cs="Times New Roman"/>
          <w:i/>
          <w:sz w:val="24"/>
          <w:szCs w:val="24"/>
        </w:rPr>
      </w:pPr>
      <w:r w:rsidRPr="00FF584F">
        <w:rPr>
          <w:rFonts w:ascii="Times New Roman" w:hAnsi="Times New Roman" w:cs="Times New Roman"/>
          <w:i/>
          <w:sz w:val="24"/>
          <w:szCs w:val="24"/>
        </w:rPr>
        <w:t>Kalite komisyonu çalışmalarına dış paydaşların katılımı net bir şekilde tanımlanmamış olmasına rağmen birimler ve kurum bazında dış paydaşlarla birebir görüş alışverişi ve üniversite tarafından yapılan anketler üzerinden gelen bilgiler Kalite Komisyonu çalışmalarında göz önüne alınmaktadır.</w:t>
      </w:r>
    </w:p>
    <w:p w:rsidR="006820DB" w:rsidRPr="00FF584F" w:rsidRDefault="006820DB" w:rsidP="00FF584F">
      <w:pPr>
        <w:widowControl/>
        <w:spacing w:after="160" w:line="259" w:lineRule="auto"/>
        <w:ind w:left="708"/>
        <w:contextualSpacing/>
        <w:jc w:val="both"/>
        <w:rPr>
          <w:rFonts w:ascii="Times New Roman" w:eastAsia="Calibri" w:hAnsi="Times New Roman" w:cs="Times New Roman"/>
          <w:i/>
          <w:sz w:val="24"/>
          <w:szCs w:val="24"/>
        </w:rPr>
      </w:pPr>
    </w:p>
    <w:p w:rsidR="00C124EF" w:rsidRDefault="00C124EF" w:rsidP="00C124EF">
      <w:pPr>
        <w:widowControl/>
        <w:numPr>
          <w:ilvl w:val="1"/>
          <w:numId w:val="36"/>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Mezunlarla ilişkilerin yönetilmesi amacıyla kurumda geçerli olan yaklaşım, süreç ve sistemler nelerdir? Bunlarla elde edilen geri bildirimler tüm süreçlerde nasıl kullanılmaktadır?</w:t>
      </w:r>
    </w:p>
    <w:p w:rsidR="002F09C1" w:rsidRDefault="002F09C1" w:rsidP="002F09C1">
      <w:pPr>
        <w:widowControl/>
        <w:spacing w:after="160" w:line="259" w:lineRule="auto"/>
        <w:ind w:left="792"/>
        <w:contextualSpacing/>
        <w:jc w:val="both"/>
        <w:rPr>
          <w:rFonts w:ascii="Times New Roman" w:eastAsia="Calibri" w:hAnsi="Times New Roman" w:cs="Times New Roman"/>
          <w:i/>
          <w:sz w:val="24"/>
        </w:rPr>
      </w:pPr>
      <w:r w:rsidRPr="00AD5CD9">
        <w:rPr>
          <w:rFonts w:ascii="Times New Roman" w:eastAsia="Calibri" w:hAnsi="Times New Roman" w:cs="Times New Roman"/>
          <w:i/>
          <w:sz w:val="24"/>
        </w:rPr>
        <w:t>Mezunlarla ilişkili birim bazında bir sistem bulunmamakta üniversite tarafından yapılan çalışmalar takip edilmektedir.</w:t>
      </w:r>
    </w:p>
    <w:p w:rsidR="00AD5CD9" w:rsidRDefault="00AD5CD9" w:rsidP="002F09C1">
      <w:pPr>
        <w:widowControl/>
        <w:spacing w:after="160" w:line="259" w:lineRule="auto"/>
        <w:ind w:left="792"/>
        <w:contextualSpacing/>
        <w:jc w:val="both"/>
        <w:rPr>
          <w:rFonts w:ascii="Times New Roman" w:eastAsia="Calibri" w:hAnsi="Times New Roman" w:cs="Times New Roman"/>
          <w:i/>
          <w:sz w:val="24"/>
        </w:rPr>
      </w:pPr>
    </w:p>
    <w:p w:rsidR="003B07B1" w:rsidRPr="00AD5CD9" w:rsidRDefault="003B07B1" w:rsidP="002F09C1">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6"/>
        </w:numPr>
        <w:spacing w:after="160" w:line="259" w:lineRule="auto"/>
        <w:ind w:left="851" w:hanging="567"/>
        <w:contextualSpacing/>
        <w:jc w:val="both"/>
        <w:rPr>
          <w:rFonts w:ascii="Times New Roman" w:eastAsia="Calibri" w:hAnsi="Times New Roman" w:cs="Times New Roman"/>
          <w:sz w:val="24"/>
        </w:rPr>
      </w:pPr>
      <w:r w:rsidRPr="00C124EF">
        <w:rPr>
          <w:rFonts w:ascii="Times New Roman" w:eastAsia="Calibri" w:hAnsi="Times New Roman" w:cs="Times New Roman"/>
          <w:sz w:val="24"/>
        </w:rPr>
        <w:lastRenderedPageBreak/>
        <w:t xml:space="preserve">Öğrencilerin karar alma süreçlerine katılımı hangi ortamlarda, hangi araçlarla </w:t>
      </w:r>
      <w:proofErr w:type="gramStart"/>
      <w:r w:rsidRPr="00C124EF">
        <w:rPr>
          <w:rFonts w:ascii="Times New Roman" w:eastAsia="Calibri" w:hAnsi="Times New Roman" w:cs="Times New Roman"/>
          <w:sz w:val="24"/>
        </w:rPr>
        <w:t>ve  mekanizmalarla</w:t>
      </w:r>
      <w:proofErr w:type="gramEnd"/>
      <w:r w:rsidRPr="00C124EF">
        <w:rPr>
          <w:rFonts w:ascii="Times New Roman" w:eastAsia="Calibri" w:hAnsi="Times New Roman" w:cs="Times New Roman"/>
          <w:sz w:val="24"/>
        </w:rPr>
        <w:t xml:space="preserve"> sağlanmaktadır?</w:t>
      </w:r>
    </w:p>
    <w:p w:rsidR="00AD5CD9" w:rsidRDefault="00AD5CD9" w:rsidP="00AD5CD9">
      <w:pPr>
        <w:widowControl/>
        <w:spacing w:after="160" w:line="259" w:lineRule="auto"/>
        <w:ind w:left="851"/>
        <w:contextualSpacing/>
        <w:jc w:val="both"/>
        <w:rPr>
          <w:rFonts w:ascii="Times New Roman" w:eastAsia="Calibri" w:hAnsi="Times New Roman" w:cs="Times New Roman"/>
          <w:i/>
          <w:sz w:val="24"/>
        </w:rPr>
      </w:pPr>
      <w:r w:rsidRPr="00AD5CD9">
        <w:rPr>
          <w:rFonts w:ascii="Times New Roman" w:eastAsia="Calibri" w:hAnsi="Times New Roman" w:cs="Times New Roman"/>
          <w:i/>
          <w:sz w:val="24"/>
        </w:rPr>
        <w:t>Öğrencilerin karar alma süreçlerine katılımı öğrenci temsilcileri ile belirli aralıklarla yapılan toplantılar, danışmanlar tarafından aktarılan bilgiler ve dilek-</w:t>
      </w:r>
      <w:proofErr w:type="gramStart"/>
      <w:r w:rsidRPr="00AD5CD9">
        <w:rPr>
          <w:rFonts w:ascii="Times New Roman" w:eastAsia="Calibri" w:hAnsi="Times New Roman" w:cs="Times New Roman"/>
          <w:i/>
          <w:sz w:val="24"/>
        </w:rPr>
        <w:t>şikayet</w:t>
      </w:r>
      <w:proofErr w:type="gramEnd"/>
      <w:r w:rsidRPr="00AD5CD9">
        <w:rPr>
          <w:rFonts w:ascii="Times New Roman" w:eastAsia="Calibri" w:hAnsi="Times New Roman" w:cs="Times New Roman"/>
          <w:i/>
          <w:sz w:val="24"/>
        </w:rPr>
        <w:t xml:space="preserve"> kutularının aktif kullanımıyla sağlanmaktadır.</w:t>
      </w:r>
    </w:p>
    <w:p w:rsidR="001665AC" w:rsidRPr="00AD5CD9" w:rsidRDefault="001665AC" w:rsidP="00AD5CD9">
      <w:pPr>
        <w:widowControl/>
        <w:spacing w:after="160" w:line="259" w:lineRule="auto"/>
        <w:ind w:left="851"/>
        <w:contextualSpacing/>
        <w:jc w:val="both"/>
        <w:rPr>
          <w:rFonts w:ascii="Times New Roman" w:eastAsia="Calibri" w:hAnsi="Times New Roman" w:cs="Times New Roman"/>
          <w:i/>
          <w:sz w:val="24"/>
        </w:rPr>
      </w:pPr>
    </w:p>
    <w:p w:rsidR="0069287A" w:rsidRPr="00CC4349" w:rsidRDefault="00C124EF" w:rsidP="00C124EF">
      <w:pPr>
        <w:widowControl/>
        <w:numPr>
          <w:ilvl w:val="1"/>
          <w:numId w:val="36"/>
        </w:numPr>
        <w:spacing w:after="160" w:line="259" w:lineRule="auto"/>
        <w:ind w:left="851" w:hanging="567"/>
        <w:contextualSpacing/>
        <w:jc w:val="both"/>
        <w:rPr>
          <w:rFonts w:ascii="Times New Roman" w:eastAsia="Calibri" w:hAnsi="Times New Roman" w:cs="Times New Roman"/>
          <w:sz w:val="24"/>
        </w:rPr>
      </w:pPr>
      <w:r w:rsidRPr="00CC4349">
        <w:rPr>
          <w:rFonts w:ascii="Times New Roman" w:eastAsia="Calibri" w:hAnsi="Times New Roman" w:cs="Times New Roman"/>
          <w:sz w:val="24"/>
        </w:rPr>
        <w:t>Yerel yönetimler, sivil toplum örgütleri, ilgili bakanlıklar gibi kurumlar, kurumsal gelişime nasıl katkıda bulunmaktadır?</w:t>
      </w:r>
    </w:p>
    <w:p w:rsidR="00CC4349" w:rsidRPr="00CC4349" w:rsidRDefault="00CC4349" w:rsidP="00CC4349">
      <w:pPr>
        <w:pStyle w:val="ListeParagraf"/>
        <w:widowControl/>
        <w:spacing w:after="160" w:line="259" w:lineRule="auto"/>
        <w:ind w:left="360"/>
        <w:contextualSpacing/>
        <w:jc w:val="both"/>
        <w:rPr>
          <w:rFonts w:ascii="Times New Roman" w:eastAsia="Calibri" w:hAnsi="Times New Roman" w:cs="Times New Roman"/>
          <w:i/>
          <w:sz w:val="24"/>
        </w:rPr>
      </w:pPr>
      <w:r>
        <w:rPr>
          <w:rFonts w:ascii="Times New Roman" w:eastAsia="Calibri" w:hAnsi="Times New Roman" w:cs="Times New Roman"/>
          <w:i/>
          <w:sz w:val="24"/>
        </w:rPr>
        <w:t xml:space="preserve"> </w:t>
      </w:r>
      <w:r w:rsidRPr="00CC4349">
        <w:rPr>
          <w:rFonts w:ascii="Times New Roman" w:eastAsia="Calibri" w:hAnsi="Times New Roman" w:cs="Times New Roman"/>
          <w:i/>
          <w:sz w:val="24"/>
        </w:rPr>
        <w:t xml:space="preserve">Okulumuz eğitim alanı ilçe belediyesi tarafından tahsis edilmiştir. Belediye tarafından Yüksekokulumuzda düzenlenen teknik gezileri araç desteği sağlamaktadır. </w:t>
      </w:r>
    </w:p>
    <w:p w:rsidR="0098066F" w:rsidRPr="000D63A0" w:rsidRDefault="00CC4349" w:rsidP="0098066F">
      <w:pPr>
        <w:jc w:val="both"/>
        <w:rPr>
          <w:rFonts w:ascii="Times New Roman" w:hAnsi="Times New Roman" w:cs="Times New Roman"/>
          <w:sz w:val="24"/>
          <w:szCs w:val="24"/>
        </w:rPr>
      </w:pPr>
      <w:r>
        <w:rPr>
          <w:rFonts w:ascii="Times New Roman" w:hAnsi="Times New Roman" w:cs="Times New Roman"/>
          <w:sz w:val="24"/>
          <w:szCs w:val="24"/>
        </w:rPr>
        <w:tab/>
      </w:r>
    </w:p>
    <w:p w:rsidR="00B222D7" w:rsidRPr="000D63A0" w:rsidRDefault="00B222D7" w:rsidP="00B222D7">
      <w:pPr>
        <w:pStyle w:val="Balk1"/>
        <w:spacing w:before="120"/>
        <w:ind w:right="40"/>
        <w:jc w:val="both"/>
        <w:rPr>
          <w:rFonts w:cs="Times New Roman"/>
          <w:b w:val="0"/>
          <w:bCs w:val="0"/>
        </w:rPr>
      </w:pPr>
      <w:bookmarkStart w:id="1" w:name="_Toc485803442"/>
      <w:r w:rsidRPr="000D63A0">
        <w:rPr>
          <w:rFonts w:cs="Times New Roman"/>
        </w:rPr>
        <w:t xml:space="preserve">C. </w:t>
      </w:r>
      <w:r w:rsidR="00C91C0E" w:rsidRPr="000D63A0">
        <w:rPr>
          <w:rFonts w:cs="Times New Roman"/>
        </w:rPr>
        <w:t>E</w:t>
      </w:r>
      <w:r w:rsidR="00C91C0E" w:rsidRPr="000D63A0">
        <w:rPr>
          <w:rFonts w:cs="Times New Roman"/>
          <w:spacing w:val="1"/>
        </w:rPr>
        <w:t>Ğ</w:t>
      </w:r>
      <w:r w:rsidR="00C91C0E" w:rsidRPr="000D63A0">
        <w:rPr>
          <w:rFonts w:cs="Times New Roman"/>
        </w:rPr>
        <w:t>İT</w:t>
      </w:r>
      <w:r w:rsidR="00C91C0E" w:rsidRPr="000D63A0">
        <w:rPr>
          <w:rFonts w:cs="Times New Roman"/>
          <w:spacing w:val="1"/>
        </w:rPr>
        <w:t>İ</w:t>
      </w:r>
      <w:r w:rsidR="00C91C0E" w:rsidRPr="000D63A0">
        <w:rPr>
          <w:rFonts w:cs="Times New Roman"/>
        </w:rPr>
        <w:t>M</w:t>
      </w:r>
      <w:r w:rsidR="00C91C0E" w:rsidRPr="000D63A0">
        <w:rPr>
          <w:rFonts w:cs="Times New Roman"/>
          <w:spacing w:val="-12"/>
        </w:rPr>
        <w:t xml:space="preserve"> </w:t>
      </w:r>
      <w:r w:rsidR="00C91C0E" w:rsidRPr="000D63A0">
        <w:rPr>
          <w:rFonts w:cs="Times New Roman"/>
        </w:rPr>
        <w:t>-</w:t>
      </w:r>
      <w:r w:rsidR="00C91C0E" w:rsidRPr="000D63A0">
        <w:rPr>
          <w:rFonts w:cs="Times New Roman"/>
          <w:spacing w:val="-9"/>
        </w:rPr>
        <w:t xml:space="preserve"> </w:t>
      </w:r>
      <w:r w:rsidR="00C91C0E" w:rsidRPr="000D63A0">
        <w:rPr>
          <w:rFonts w:cs="Times New Roman"/>
          <w:spacing w:val="-2"/>
        </w:rPr>
        <w:t>Ö</w:t>
      </w:r>
      <w:r w:rsidR="00C91C0E" w:rsidRPr="000D63A0">
        <w:rPr>
          <w:rFonts w:cs="Times New Roman"/>
        </w:rPr>
        <w:t>ĞR</w:t>
      </w:r>
      <w:r w:rsidR="00C91C0E" w:rsidRPr="000D63A0">
        <w:rPr>
          <w:rFonts w:cs="Times New Roman"/>
          <w:spacing w:val="3"/>
        </w:rPr>
        <w:t>E</w:t>
      </w:r>
      <w:r w:rsidR="00C91C0E" w:rsidRPr="000D63A0">
        <w:rPr>
          <w:rFonts w:cs="Times New Roman"/>
        </w:rPr>
        <w:t>TİM</w:t>
      </w:r>
      <w:bookmarkEnd w:id="1"/>
      <w:r w:rsidR="00C91C0E" w:rsidRPr="000D63A0">
        <w:rPr>
          <w:rFonts w:cs="Times New Roman"/>
          <w:spacing w:val="-12"/>
        </w:rPr>
        <w:t xml:space="preserve"> </w:t>
      </w:r>
    </w:p>
    <w:p w:rsidR="00031879" w:rsidRPr="000D63A0" w:rsidRDefault="00B222D7" w:rsidP="00B222D7">
      <w:pPr>
        <w:pStyle w:val="GvdeMetni"/>
        <w:spacing w:before="120"/>
        <w:ind w:left="0" w:right="39"/>
        <w:jc w:val="both"/>
        <w:rPr>
          <w:rFonts w:cs="Times New Roman"/>
        </w:rPr>
      </w:pPr>
      <w:r w:rsidRPr="000D63A0">
        <w:rPr>
          <w:rFonts w:cs="Times New Roman"/>
        </w:rPr>
        <w:t xml:space="preserve">Kurumun eğitim-öğretim sürecinin </w:t>
      </w:r>
      <w:r w:rsidR="00D302F2" w:rsidRPr="000D63A0">
        <w:rPr>
          <w:rFonts w:cs="Times New Roman"/>
        </w:rPr>
        <w:t>değerlendirme</w:t>
      </w:r>
      <w:r w:rsidR="005D4196" w:rsidRPr="000D63A0">
        <w:rPr>
          <w:rFonts w:cs="Times New Roman"/>
        </w:rPr>
        <w:t>si</w:t>
      </w:r>
      <w:r w:rsidR="00D302F2" w:rsidRPr="000D63A0">
        <w:rPr>
          <w:rFonts w:cs="Times New Roman"/>
        </w:rPr>
        <w:t xml:space="preserve">nin yapılması beklenmektedir. </w:t>
      </w:r>
      <w:r w:rsidR="005D4196" w:rsidRPr="000D63A0">
        <w:rPr>
          <w:rFonts w:cs="Times New Roman"/>
        </w:rPr>
        <w:t xml:space="preserve">Eğitim-öğretim, kurumun sürekli gelişim odağı ile hedeflerinin ve bu hedeflerin kimler tarafından gerçekleştirileceğinin belirlendiği, eğitim-öğretim faaliyetlerinin gerçekleştirildiği, hedeflerin nitelik ve nicelik olarak izlenerek değerlendirildiği ve ulaşılan sonuçların kontrol edilerek ihtiyaç duyulan iyileştirmelerin yapıldığı bir süreç olarak ele alınmalıdır. </w:t>
      </w:r>
      <w:r w:rsidR="00D302F2" w:rsidRPr="000D63A0">
        <w:rPr>
          <w:rFonts w:cs="Times New Roman"/>
        </w:rPr>
        <w:t xml:space="preserve">  </w:t>
      </w:r>
    </w:p>
    <w:p w:rsidR="005668DA" w:rsidRPr="000D63A0" w:rsidRDefault="005668DA" w:rsidP="00B222D7">
      <w:pPr>
        <w:pStyle w:val="GvdeMetni"/>
        <w:spacing w:before="120"/>
        <w:ind w:left="0" w:right="39"/>
        <w:jc w:val="both"/>
        <w:rPr>
          <w:rFonts w:eastAsia="MS PGothic" w:cs="Times New Roman"/>
          <w:strike/>
          <w:color w:val="FF0000"/>
          <w:kern w:val="24"/>
        </w:rPr>
      </w:pPr>
    </w:p>
    <w:p w:rsidR="00C124EF" w:rsidRPr="00FB4E61" w:rsidRDefault="00C124EF" w:rsidP="00C124EF">
      <w:pPr>
        <w:widowControl/>
        <w:numPr>
          <w:ilvl w:val="0"/>
          <w:numId w:val="37"/>
        </w:numPr>
        <w:spacing w:after="160" w:line="259" w:lineRule="auto"/>
        <w:ind w:left="567" w:hanging="425"/>
        <w:contextualSpacing/>
        <w:jc w:val="both"/>
        <w:rPr>
          <w:rFonts w:ascii="Times New Roman" w:eastAsia="Calibri" w:hAnsi="Times New Roman" w:cs="Times New Roman"/>
          <w:b/>
          <w:sz w:val="24"/>
        </w:rPr>
      </w:pPr>
      <w:r w:rsidRPr="00C124EF">
        <w:rPr>
          <w:rFonts w:ascii="Times New Roman" w:eastAsia="Calibri" w:hAnsi="Times New Roman" w:cs="Times New Roman"/>
          <w:b/>
          <w:sz w:val="24"/>
        </w:rPr>
        <w:t xml:space="preserve">Programların Tasarımı ve Onayı; </w:t>
      </w:r>
      <w:r w:rsidRPr="00C124EF">
        <w:rPr>
          <w:rFonts w:ascii="Times New Roman" w:eastAsia="Calibri" w:hAnsi="Times New Roman" w:cs="Times New Roman"/>
          <w:sz w:val="24"/>
        </w:rPr>
        <w:t xml:space="preserve">Programların tasarımı ve onayı için tanımlı süreçlere sahip olmalıdır. </w:t>
      </w:r>
      <w:proofErr w:type="gramStart"/>
      <w:r w:rsidRPr="00C124EF">
        <w:rPr>
          <w:rFonts w:ascii="Times New Roman" w:eastAsia="Calibri" w:hAnsi="Times New Roman" w:cs="Times New Roman"/>
          <w:sz w:val="24"/>
        </w:rPr>
        <w:t>(</w:t>
      </w:r>
      <w:proofErr w:type="gramEnd"/>
      <w:r w:rsidRPr="00C124EF">
        <w:rPr>
          <w:rFonts w:ascii="Times New Roman" w:eastAsia="Calibri" w:hAnsi="Times New Roman" w:cs="Times New Roman"/>
          <w:sz w:val="24"/>
        </w:rPr>
        <w:t>Programlar, hedeflenen öğrenme çıktıları da dâhil olmak üzere, amaçlarına uygun olarak tasarlanmalıdır. Programın sonucu olan yeterlilikler, programa uygun seviyedeki Türkiye Yükseköğretim Yeterlilikleri Çerçevesini de kapsayacak şekilde tanımlanmalı ve ilgili p</w:t>
      </w:r>
      <w:r w:rsidR="00FB4E61">
        <w:rPr>
          <w:rFonts w:ascii="Times New Roman" w:eastAsia="Calibri" w:hAnsi="Times New Roman" w:cs="Times New Roman"/>
          <w:sz w:val="24"/>
        </w:rPr>
        <w:t>aydaşlara duyurulmalıdır</w:t>
      </w:r>
      <w:proofErr w:type="gramStart"/>
      <w:r w:rsidRPr="00C124EF">
        <w:rPr>
          <w:rFonts w:ascii="Times New Roman" w:eastAsia="Calibri" w:hAnsi="Times New Roman" w:cs="Times New Roman"/>
          <w:sz w:val="24"/>
        </w:rPr>
        <w:t>)</w:t>
      </w:r>
      <w:proofErr w:type="gramEnd"/>
      <w:r w:rsidR="00FB4E61">
        <w:rPr>
          <w:rFonts w:ascii="Times New Roman" w:eastAsia="Calibri" w:hAnsi="Times New Roman" w:cs="Times New Roman"/>
          <w:sz w:val="24"/>
        </w:rPr>
        <w:t>.</w:t>
      </w:r>
      <w:r w:rsidRPr="00C124EF">
        <w:rPr>
          <w:rFonts w:ascii="Times New Roman" w:eastAsia="Calibri" w:hAnsi="Times New Roman" w:cs="Times New Roman"/>
          <w:sz w:val="24"/>
        </w:rPr>
        <w:tab/>
      </w:r>
    </w:p>
    <w:p w:rsidR="00FB4E61" w:rsidRPr="00C124EF" w:rsidRDefault="00FB4E61" w:rsidP="00FB4E61">
      <w:pPr>
        <w:widowControl/>
        <w:spacing w:after="160" w:line="259" w:lineRule="auto"/>
        <w:contextualSpacing/>
        <w:jc w:val="both"/>
        <w:rPr>
          <w:rFonts w:ascii="Times New Roman" w:eastAsia="Calibri" w:hAnsi="Times New Roman" w:cs="Times New Roman"/>
          <w:b/>
          <w:sz w:val="24"/>
        </w:rPr>
      </w:pPr>
    </w:p>
    <w:p w:rsidR="00C124EF" w:rsidRPr="00862F79" w:rsidRDefault="00187658"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862F79">
        <w:rPr>
          <w:rFonts w:ascii="Times New Roman" w:eastAsia="Calibri" w:hAnsi="Times New Roman" w:cs="Times New Roman"/>
          <w:sz w:val="24"/>
        </w:rPr>
        <w:t xml:space="preserve">Birimde </w:t>
      </w:r>
      <w:r w:rsidR="00C124EF" w:rsidRPr="00862F79">
        <w:rPr>
          <w:rFonts w:ascii="Times New Roman" w:eastAsia="Calibri" w:hAnsi="Times New Roman" w:cs="Times New Roman"/>
          <w:sz w:val="24"/>
        </w:rPr>
        <w:t>eğitim-öğretim programları nasıl tasarlanmaktadır? Bu sürecin sürekliliği nasıl güvence altına alınmaktadır?</w:t>
      </w:r>
    </w:p>
    <w:p w:rsidR="00D861A1" w:rsidRPr="00862F79" w:rsidRDefault="0074552C" w:rsidP="0074552C">
      <w:pPr>
        <w:widowControl/>
        <w:spacing w:after="160" w:line="259" w:lineRule="auto"/>
        <w:ind w:left="708"/>
        <w:contextualSpacing/>
        <w:jc w:val="both"/>
        <w:rPr>
          <w:rFonts w:ascii="Times New Roman" w:eastAsia="Calibri" w:hAnsi="Times New Roman" w:cs="Times New Roman"/>
          <w:i/>
          <w:sz w:val="24"/>
        </w:rPr>
      </w:pPr>
      <w:r w:rsidRPr="00862F79">
        <w:rPr>
          <w:rFonts w:ascii="Times New Roman" w:eastAsia="Calibri" w:hAnsi="Times New Roman" w:cs="Times New Roman"/>
          <w:i/>
          <w:sz w:val="24"/>
        </w:rPr>
        <w:t>Bölgesel ihtiyaçlar ve gelişmeler analiz edilerek</w:t>
      </w:r>
      <w:r w:rsidR="00862F79" w:rsidRPr="00862F79">
        <w:rPr>
          <w:rFonts w:ascii="Times New Roman" w:eastAsia="Calibri" w:hAnsi="Times New Roman" w:cs="Times New Roman"/>
          <w:i/>
          <w:sz w:val="24"/>
        </w:rPr>
        <w:t>, programlar tasarlanmaktadır. Sürekliliği bölüm başkanlıkları tarafından toplantılar yapılarak ders açma, ders kapatma, ders içerik değişimi vb. değişiklikler yapılarak güvence altına alınmaktadır.</w:t>
      </w:r>
    </w:p>
    <w:p w:rsidR="00862F79" w:rsidRPr="0074552C" w:rsidRDefault="00862F79" w:rsidP="0074552C">
      <w:pPr>
        <w:widowControl/>
        <w:spacing w:after="160" w:line="259" w:lineRule="auto"/>
        <w:ind w:left="708"/>
        <w:contextualSpacing/>
        <w:jc w:val="both"/>
        <w:rPr>
          <w:rFonts w:ascii="Times New Roman" w:eastAsia="Calibri" w:hAnsi="Times New Roman" w:cs="Times New Roman"/>
          <w:i/>
          <w:color w:val="FF0000"/>
          <w:sz w:val="24"/>
        </w:rPr>
      </w:pPr>
    </w:p>
    <w:p w:rsidR="00C124EF"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Programların tasarımında paydaş görüşleri hangi yöntemlerle alınmaktadır? Bunlar program tasarımlarına nasıl yansıtılmaktadır?</w:t>
      </w:r>
    </w:p>
    <w:p w:rsidR="00D861A1" w:rsidRDefault="00D861A1" w:rsidP="00D861A1">
      <w:pPr>
        <w:widowControl/>
        <w:spacing w:after="160" w:line="259" w:lineRule="auto"/>
        <w:ind w:left="709"/>
        <w:contextualSpacing/>
        <w:jc w:val="both"/>
        <w:rPr>
          <w:rFonts w:ascii="Times New Roman" w:hAnsi="Times New Roman" w:cs="Times New Roman"/>
          <w:i/>
          <w:sz w:val="24"/>
          <w:szCs w:val="24"/>
        </w:rPr>
      </w:pPr>
      <w:r w:rsidRPr="00D861A1">
        <w:rPr>
          <w:rFonts w:ascii="Times New Roman" w:hAnsi="Times New Roman" w:cs="Times New Roman"/>
          <w:i/>
          <w:sz w:val="24"/>
          <w:szCs w:val="24"/>
        </w:rPr>
        <w:t>Programların tasarımında paydaş görüşleri kurumsal web sitesi, yapılan resmi yazışmalar ve ziyaretler ile alınmaktadır.</w:t>
      </w:r>
    </w:p>
    <w:p w:rsidR="0027392B" w:rsidRPr="00D861A1" w:rsidRDefault="0027392B" w:rsidP="00D861A1">
      <w:pPr>
        <w:widowControl/>
        <w:spacing w:after="160" w:line="259" w:lineRule="auto"/>
        <w:ind w:left="709"/>
        <w:contextualSpacing/>
        <w:jc w:val="both"/>
        <w:rPr>
          <w:rFonts w:ascii="Times New Roman" w:eastAsia="Calibri" w:hAnsi="Times New Roman" w:cs="Times New Roman"/>
          <w:i/>
          <w:sz w:val="24"/>
          <w:szCs w:val="24"/>
        </w:rPr>
      </w:pPr>
    </w:p>
    <w:p w:rsidR="00C124EF"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C124EF">
        <w:rPr>
          <w:rFonts w:ascii="Times New Roman" w:eastAsia="Calibri" w:hAnsi="Times New Roman" w:cs="Times New Roman"/>
          <w:sz w:val="24"/>
        </w:rPr>
        <w:t>Tasarlanan programlar konusunda paydaşlar nasıl bilgilendirilmektedir?</w:t>
      </w:r>
    </w:p>
    <w:p w:rsidR="0027392B" w:rsidRDefault="0027392B" w:rsidP="0027392B">
      <w:pPr>
        <w:widowControl/>
        <w:spacing w:after="160" w:line="259" w:lineRule="auto"/>
        <w:ind w:left="709"/>
        <w:contextualSpacing/>
        <w:jc w:val="both"/>
        <w:rPr>
          <w:rFonts w:ascii="Times New Roman" w:hAnsi="Times New Roman" w:cs="Times New Roman"/>
          <w:i/>
          <w:sz w:val="24"/>
          <w:szCs w:val="24"/>
        </w:rPr>
      </w:pPr>
      <w:r w:rsidRPr="0027392B">
        <w:rPr>
          <w:rFonts w:ascii="Times New Roman" w:eastAsia="Calibri" w:hAnsi="Times New Roman" w:cs="Times New Roman"/>
          <w:i/>
          <w:sz w:val="24"/>
        </w:rPr>
        <w:t xml:space="preserve">Tasarlanan programlar konusunda paydaşlar </w:t>
      </w:r>
      <w:r w:rsidRPr="0027392B">
        <w:rPr>
          <w:rFonts w:ascii="Times New Roman" w:hAnsi="Times New Roman" w:cs="Times New Roman"/>
          <w:i/>
          <w:sz w:val="24"/>
          <w:szCs w:val="24"/>
        </w:rPr>
        <w:t>kurumsal web sitesi, yapılan resmi yazışmalar ve ziyaretler ile bilgilendirilmektedir.</w:t>
      </w:r>
    </w:p>
    <w:p w:rsidR="00682C70" w:rsidRDefault="00682C70" w:rsidP="0027392B">
      <w:pPr>
        <w:widowControl/>
        <w:spacing w:after="160" w:line="259" w:lineRule="auto"/>
        <w:ind w:left="709"/>
        <w:contextualSpacing/>
        <w:jc w:val="both"/>
        <w:rPr>
          <w:rFonts w:ascii="Times New Roman" w:eastAsia="Calibri" w:hAnsi="Times New Roman" w:cs="Times New Roman"/>
          <w:i/>
          <w:sz w:val="24"/>
        </w:rPr>
      </w:pPr>
    </w:p>
    <w:p w:rsidR="00FB4E61" w:rsidRDefault="00FB4E61" w:rsidP="0027392B">
      <w:pPr>
        <w:widowControl/>
        <w:spacing w:after="160" w:line="259" w:lineRule="auto"/>
        <w:ind w:left="709"/>
        <w:contextualSpacing/>
        <w:jc w:val="both"/>
        <w:rPr>
          <w:rFonts w:ascii="Times New Roman" w:eastAsia="Calibri" w:hAnsi="Times New Roman" w:cs="Times New Roman"/>
          <w:i/>
          <w:sz w:val="24"/>
        </w:rPr>
      </w:pPr>
    </w:p>
    <w:p w:rsidR="00FB4E61" w:rsidRPr="0027392B" w:rsidRDefault="00FB4E61" w:rsidP="0027392B">
      <w:pPr>
        <w:widowControl/>
        <w:spacing w:after="160" w:line="259" w:lineRule="auto"/>
        <w:ind w:left="709"/>
        <w:contextualSpacing/>
        <w:jc w:val="both"/>
        <w:rPr>
          <w:rFonts w:ascii="Times New Roman" w:eastAsia="Calibri" w:hAnsi="Times New Roman" w:cs="Times New Roman"/>
          <w:i/>
          <w:sz w:val="24"/>
        </w:rPr>
      </w:pPr>
    </w:p>
    <w:p w:rsidR="00C124EF"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C124EF">
        <w:rPr>
          <w:rFonts w:ascii="Times New Roman" w:eastAsia="Calibri" w:hAnsi="Times New Roman" w:cs="Times New Roman"/>
          <w:sz w:val="24"/>
        </w:rPr>
        <w:lastRenderedPageBreak/>
        <w:t>Eğitim-öğretimin her seviyesinde öğrencilere araştırma yetkinliğini kazandırmak üzere projelerle desteklenen faaliyetler bulunmakta mıdır?</w:t>
      </w:r>
    </w:p>
    <w:p w:rsidR="00C65073" w:rsidRPr="00965709" w:rsidRDefault="005B3188" w:rsidP="00C65073">
      <w:pPr>
        <w:widowControl/>
        <w:spacing w:after="160" w:line="259" w:lineRule="auto"/>
        <w:ind w:left="709"/>
        <w:contextualSpacing/>
        <w:jc w:val="both"/>
        <w:rPr>
          <w:rFonts w:ascii="Times New Roman" w:eastAsia="Calibri" w:hAnsi="Times New Roman" w:cs="Times New Roman"/>
          <w:i/>
          <w:color w:val="FF0000"/>
          <w:sz w:val="24"/>
        </w:rPr>
      </w:pPr>
      <w:r w:rsidRPr="00EF0359">
        <w:rPr>
          <w:rFonts w:ascii="Times New Roman" w:eastAsia="Calibri" w:hAnsi="Times New Roman" w:cs="Times New Roman"/>
          <w:i/>
          <w:sz w:val="24"/>
        </w:rPr>
        <w:t>Eğitim-öğretimin her seviyesinde öğrencilere araştırma yetkinliğini kazandırmak üzere projelerle desteklenen faaliyetler bulunmaktadır.</w:t>
      </w:r>
      <w:r w:rsidR="00965709" w:rsidRPr="00EF0359">
        <w:rPr>
          <w:rFonts w:ascii="Times New Roman" w:eastAsia="Calibri" w:hAnsi="Times New Roman" w:cs="Times New Roman"/>
          <w:i/>
          <w:color w:val="FF0000"/>
          <w:sz w:val="24"/>
        </w:rPr>
        <w:t xml:space="preserve"> </w:t>
      </w:r>
      <w:r w:rsidR="00EF0359" w:rsidRPr="00EF0359">
        <w:rPr>
          <w:rFonts w:ascii="Times New Roman" w:eastAsia="Calibri" w:hAnsi="Times New Roman" w:cs="Times New Roman"/>
          <w:i/>
          <w:sz w:val="24"/>
        </w:rPr>
        <w:t>Programlarımızda gerek sektörel gerekse toplumsal katkı sağlamak amacıyla yapılan proje çalışmaları içeren dersler mevcuttur.</w:t>
      </w:r>
      <w:r w:rsidR="00160635">
        <w:rPr>
          <w:rFonts w:ascii="Times New Roman" w:eastAsia="Calibri" w:hAnsi="Times New Roman" w:cs="Times New Roman"/>
          <w:i/>
          <w:sz w:val="24"/>
        </w:rPr>
        <w:t xml:space="preserve"> (Örneğin Toplumsal Sorumluluk</w:t>
      </w:r>
      <w:r w:rsidR="008022F2">
        <w:rPr>
          <w:rFonts w:ascii="Times New Roman" w:eastAsia="Calibri" w:hAnsi="Times New Roman" w:cs="Times New Roman"/>
          <w:i/>
          <w:sz w:val="24"/>
        </w:rPr>
        <w:t xml:space="preserve"> Uygulamaları dersi, Gelecek Tasarımı dersi vb.)</w:t>
      </w:r>
    </w:p>
    <w:p w:rsidR="005B3188" w:rsidRPr="00C124EF" w:rsidRDefault="005B3188" w:rsidP="00C65073">
      <w:pPr>
        <w:widowControl/>
        <w:spacing w:after="160" w:line="259" w:lineRule="auto"/>
        <w:ind w:left="709"/>
        <w:contextualSpacing/>
        <w:jc w:val="both"/>
        <w:rPr>
          <w:rFonts w:ascii="Times New Roman" w:eastAsia="Calibri" w:hAnsi="Times New Roman" w:cs="Times New Roman"/>
          <w:sz w:val="24"/>
        </w:rPr>
      </w:pPr>
    </w:p>
    <w:p w:rsidR="00C124EF"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C124EF">
        <w:rPr>
          <w:rFonts w:ascii="Times New Roman" w:eastAsia="Calibri" w:hAnsi="Times New Roman" w:cs="Times New Roman"/>
          <w:sz w:val="24"/>
        </w:rPr>
        <w:t xml:space="preserve">Her seviyede öğretim programı için hazırlanmış olan program ve ders bilgi paketleri ile programların eğitim amaçları ve kazanımlarının </w:t>
      </w:r>
      <w:r w:rsidR="00187658">
        <w:rPr>
          <w:rFonts w:ascii="Times New Roman" w:eastAsia="Calibri" w:hAnsi="Times New Roman" w:cs="Times New Roman"/>
          <w:sz w:val="24"/>
        </w:rPr>
        <w:t>birim</w:t>
      </w:r>
      <w:r w:rsidRPr="00C124EF">
        <w:rPr>
          <w:rFonts w:ascii="Times New Roman" w:eastAsia="Calibri" w:hAnsi="Times New Roman" w:cs="Times New Roman"/>
          <w:sz w:val="24"/>
        </w:rPr>
        <w:t xml:space="preserve"> içinde/dışında hangi ortamlarda/araçlarla paylaşılmaktadır?</w:t>
      </w:r>
    </w:p>
    <w:p w:rsidR="00F56AFC" w:rsidRPr="004F3583" w:rsidRDefault="00F56AFC" w:rsidP="00F56AFC">
      <w:pPr>
        <w:widowControl/>
        <w:spacing w:after="160" w:line="259" w:lineRule="auto"/>
        <w:ind w:left="709"/>
        <w:contextualSpacing/>
        <w:jc w:val="both"/>
        <w:rPr>
          <w:rFonts w:ascii="Times New Roman" w:hAnsi="Times New Roman" w:cs="Times New Roman"/>
          <w:i/>
          <w:sz w:val="24"/>
          <w:szCs w:val="24"/>
        </w:rPr>
      </w:pPr>
      <w:r w:rsidRPr="004F3583">
        <w:rPr>
          <w:rFonts w:ascii="Times New Roman" w:hAnsi="Times New Roman" w:cs="Times New Roman"/>
          <w:i/>
          <w:sz w:val="24"/>
          <w:szCs w:val="24"/>
        </w:rPr>
        <w:t xml:space="preserve">Programların eğitim amaçları ve kazanımları, programların içeriği, ders liste ve bilgi paketleri ile ilgili ayrıntılı bilgiler meslek </w:t>
      </w:r>
      <w:r w:rsidR="004F3583" w:rsidRPr="004F3583">
        <w:rPr>
          <w:rFonts w:ascii="Times New Roman" w:hAnsi="Times New Roman" w:cs="Times New Roman"/>
          <w:i/>
          <w:sz w:val="24"/>
          <w:szCs w:val="24"/>
        </w:rPr>
        <w:t>yüksekokulumuzun</w:t>
      </w:r>
      <w:r w:rsidRPr="004F3583">
        <w:rPr>
          <w:rFonts w:ascii="Times New Roman" w:hAnsi="Times New Roman" w:cs="Times New Roman"/>
          <w:i/>
          <w:sz w:val="24"/>
          <w:szCs w:val="24"/>
        </w:rPr>
        <w:t xml:space="preserve"> web sayfasında ve üniversitemizin </w:t>
      </w:r>
      <w:hyperlink r:id="rId9" w:history="1">
        <w:r w:rsidRPr="004F3583">
          <w:rPr>
            <w:rStyle w:val="Kpr"/>
            <w:rFonts w:ascii="Times New Roman" w:hAnsi="Times New Roman" w:cs="Times New Roman"/>
            <w:i/>
            <w:sz w:val="24"/>
            <w:szCs w:val="24"/>
          </w:rPr>
          <w:t>http://bbs.duzce.edu.tr/default.aspx</w:t>
        </w:r>
      </w:hyperlink>
      <w:r w:rsidRPr="004F3583">
        <w:rPr>
          <w:rFonts w:ascii="Times New Roman" w:hAnsi="Times New Roman" w:cs="Times New Roman"/>
          <w:i/>
          <w:sz w:val="24"/>
          <w:szCs w:val="24"/>
        </w:rPr>
        <w:t xml:space="preserve"> internet adresinde kamuoyuna açık bir şekilde paylaşılmaktadır.</w:t>
      </w:r>
    </w:p>
    <w:p w:rsidR="004F3583" w:rsidRPr="00C124EF" w:rsidRDefault="004F3583" w:rsidP="00F56AFC">
      <w:pPr>
        <w:widowControl/>
        <w:spacing w:after="160" w:line="259" w:lineRule="auto"/>
        <w:ind w:left="709"/>
        <w:contextualSpacing/>
        <w:jc w:val="both"/>
        <w:rPr>
          <w:rFonts w:ascii="Times New Roman" w:eastAsia="Calibri" w:hAnsi="Times New Roman" w:cs="Times New Roman"/>
          <w:sz w:val="24"/>
        </w:rPr>
      </w:pPr>
    </w:p>
    <w:p w:rsidR="00C124EF"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Programların çıktılarının TYYÇ ile uyumu nasıl sağlanmaktadır?</w:t>
      </w:r>
    </w:p>
    <w:p w:rsidR="004F3583" w:rsidRPr="004F3583" w:rsidRDefault="004F3583" w:rsidP="004F3583">
      <w:pPr>
        <w:widowControl/>
        <w:spacing w:after="160" w:line="259" w:lineRule="auto"/>
        <w:ind w:left="709"/>
        <w:contextualSpacing/>
        <w:jc w:val="both"/>
        <w:rPr>
          <w:rFonts w:ascii="Times New Roman" w:hAnsi="Times New Roman" w:cs="Times New Roman"/>
          <w:i/>
          <w:sz w:val="24"/>
          <w:szCs w:val="24"/>
        </w:rPr>
      </w:pPr>
      <w:r w:rsidRPr="004F3583">
        <w:rPr>
          <w:rFonts w:ascii="Times New Roman" w:hAnsi="Times New Roman" w:cs="Times New Roman"/>
          <w:i/>
          <w:sz w:val="24"/>
          <w:szCs w:val="24"/>
        </w:rPr>
        <w:t>Programların yeterlilikleri belirlenirken TYYÇ standartlarına uyumu göz önünde bulundurulmaktadır. Bu kapsamda öğrenme çıktılarına dayalı açık tanımlamalar yapılmış ve yeterliliklerin amaç ve çıktıları açık hale getirilmiştir. Farklı yeterliliklerin bir bütün sistem içerisinde birbirleri ile ilişkilendirilebilmeleri sağlanmış, bu sayede düzeyler arasında ilerlemeler kat edilmiştir.</w:t>
      </w:r>
    </w:p>
    <w:p w:rsidR="004F3583" w:rsidRPr="00C124EF" w:rsidRDefault="004F3583" w:rsidP="004F3583">
      <w:pPr>
        <w:widowControl/>
        <w:spacing w:after="160" w:line="259" w:lineRule="auto"/>
        <w:ind w:left="709"/>
        <w:contextualSpacing/>
        <w:jc w:val="both"/>
        <w:rPr>
          <w:rFonts w:ascii="Times New Roman" w:eastAsia="Calibri" w:hAnsi="Times New Roman" w:cs="Times New Roman"/>
          <w:sz w:val="24"/>
        </w:rPr>
      </w:pPr>
    </w:p>
    <w:p w:rsidR="00C124EF" w:rsidRPr="00C124EF" w:rsidRDefault="00C124EF" w:rsidP="00C124EF">
      <w:pPr>
        <w:widowControl/>
        <w:numPr>
          <w:ilvl w:val="1"/>
          <w:numId w:val="38"/>
        </w:numPr>
        <w:spacing w:after="160" w:line="259" w:lineRule="auto"/>
        <w:ind w:left="709" w:hanging="425"/>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Programlarda öğrencilerin yurt içinde ve yurt dışındaki iş yeri ortamlarında gerçekleşen mesleki uygulama/alan çalışması ve stajlarının iş yükleri programlara nasıl yansıtılmaktadır?</w:t>
      </w:r>
    </w:p>
    <w:p w:rsidR="00C124EF" w:rsidRDefault="00534FEF" w:rsidP="00C124EF">
      <w:pPr>
        <w:widowControl/>
        <w:spacing w:after="160" w:line="259" w:lineRule="auto"/>
        <w:ind w:left="709"/>
        <w:contextualSpacing/>
        <w:jc w:val="both"/>
        <w:rPr>
          <w:rFonts w:ascii="Times New Roman" w:hAnsi="Times New Roman" w:cs="Times New Roman"/>
          <w:i/>
          <w:sz w:val="24"/>
          <w:szCs w:val="24"/>
        </w:rPr>
      </w:pPr>
      <w:r w:rsidRPr="00534FEF">
        <w:rPr>
          <w:rFonts w:ascii="Times New Roman" w:hAnsi="Times New Roman" w:cs="Times New Roman"/>
          <w:i/>
          <w:sz w:val="24"/>
          <w:szCs w:val="24"/>
        </w:rPr>
        <w:t>Öğrencilerin yurt içi ve/veya yurt dışındaki işyeri ortamlarında gerçekleştirebilecekleri uygulama ve stajların iş yükleri belirlenmekte (AKTS kredisi) ve programın toplam iş yüküne dâhil edilmektedir. Öğrencilere bu programlara katılmadan önce danışmanlar ve öğrenci işleri tarafından bu konuda destek sağlanmaktadır.</w:t>
      </w:r>
    </w:p>
    <w:p w:rsidR="00151396" w:rsidRPr="00534FEF" w:rsidRDefault="00151396" w:rsidP="00C124EF">
      <w:pPr>
        <w:widowControl/>
        <w:spacing w:after="160" w:line="259" w:lineRule="auto"/>
        <w:ind w:left="709"/>
        <w:contextualSpacing/>
        <w:jc w:val="both"/>
        <w:rPr>
          <w:rFonts w:ascii="Times New Roman" w:eastAsia="Calibri" w:hAnsi="Times New Roman" w:cs="Times New Roman"/>
          <w:i/>
          <w:sz w:val="24"/>
          <w:szCs w:val="24"/>
        </w:rPr>
      </w:pPr>
    </w:p>
    <w:p w:rsidR="00C124EF" w:rsidRPr="00C124EF" w:rsidRDefault="00C124EF" w:rsidP="00C124EF">
      <w:pPr>
        <w:widowControl/>
        <w:numPr>
          <w:ilvl w:val="0"/>
          <w:numId w:val="37"/>
        </w:numPr>
        <w:spacing w:after="160" w:line="259" w:lineRule="auto"/>
        <w:ind w:left="567" w:hanging="425"/>
        <w:contextualSpacing/>
        <w:jc w:val="both"/>
        <w:rPr>
          <w:rFonts w:ascii="Times New Roman" w:eastAsia="Calibri" w:hAnsi="Times New Roman" w:cs="Times New Roman"/>
          <w:b/>
          <w:sz w:val="24"/>
        </w:rPr>
      </w:pPr>
      <w:r w:rsidRPr="00C124EF">
        <w:rPr>
          <w:rFonts w:ascii="Times New Roman" w:eastAsia="Calibri" w:hAnsi="Times New Roman" w:cs="Times New Roman"/>
          <w:b/>
          <w:sz w:val="24"/>
        </w:rPr>
        <w:t xml:space="preserve">Programların Sürekli İzlenmesi ve Güncellenmesi; </w:t>
      </w:r>
      <w:r w:rsidR="00187658">
        <w:rPr>
          <w:rFonts w:ascii="Times New Roman" w:eastAsia="Calibri" w:hAnsi="Times New Roman" w:cs="Times New Roman"/>
          <w:sz w:val="24"/>
        </w:rPr>
        <w:t>Birim</w:t>
      </w:r>
      <w:r w:rsidRPr="00C124EF">
        <w:rPr>
          <w:rFonts w:ascii="Times New Roman" w:eastAsia="Calibri" w:hAnsi="Times New Roman" w:cs="Times New Roman"/>
          <w:sz w:val="24"/>
        </w:rPr>
        <w:t>, programlarının eğitim-öğretim amaçlarına ulaştığından ve öğrencilerin ve toplumun ihtiyaçlarına cevap verdiğinden emin olmak için paydaşlarını düzenli olarak izlemeli ve programlarını periyodik olarak gözden geçirerek güncellemelidir.</w:t>
      </w:r>
    </w:p>
    <w:p w:rsidR="00C124EF" w:rsidRPr="00C124EF" w:rsidRDefault="00C124EF" w:rsidP="00C124EF">
      <w:pPr>
        <w:widowControl/>
        <w:spacing w:after="160" w:line="259" w:lineRule="auto"/>
        <w:ind w:left="567"/>
        <w:contextualSpacing/>
        <w:jc w:val="both"/>
        <w:rPr>
          <w:rFonts w:ascii="Times New Roman" w:eastAsia="Calibri" w:hAnsi="Times New Roman" w:cs="Times New Roman"/>
          <w:b/>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Programların gözden geçirilmesi ve güncellenmesi hangi sıklıkta ve ne tür yöntemler kullanılarak yapılmaktadır?</w:t>
      </w:r>
    </w:p>
    <w:p w:rsidR="00610B31" w:rsidRDefault="00610B31" w:rsidP="00610B31">
      <w:pPr>
        <w:widowControl/>
        <w:spacing w:after="160" w:line="259" w:lineRule="auto"/>
        <w:ind w:left="792"/>
        <w:contextualSpacing/>
        <w:jc w:val="both"/>
        <w:rPr>
          <w:rFonts w:ascii="Times New Roman" w:eastAsia="Calibri" w:hAnsi="Times New Roman" w:cs="Times New Roman"/>
          <w:i/>
          <w:sz w:val="24"/>
        </w:rPr>
      </w:pPr>
      <w:r w:rsidRPr="00864A4C">
        <w:rPr>
          <w:rFonts w:ascii="Times New Roman" w:eastAsia="Calibri" w:hAnsi="Times New Roman" w:cs="Times New Roman"/>
          <w:i/>
          <w:sz w:val="24"/>
        </w:rPr>
        <w:t xml:space="preserve">Programların gözden geçirilmesi ve güncellenmesinde sürekli ve sistematik bir yöntem bulunmamakla birlikte yenilikler ve gelişmeler takip edilerek güncelleşmeler yapılmaktadır. Örneğin Lojistik ve Dış Ticaret Programlarımızda Türkiye’de devlet üniversiteleri içerisinde ilk defa meslek yüksekokulu seviyesinde “Gelecek Tasarımı” dersi müfredata eklenmiştir. </w:t>
      </w:r>
    </w:p>
    <w:p w:rsidR="00864A4C" w:rsidRDefault="00864A4C" w:rsidP="00610B31">
      <w:pPr>
        <w:widowControl/>
        <w:spacing w:after="160" w:line="259" w:lineRule="auto"/>
        <w:ind w:left="792"/>
        <w:contextualSpacing/>
        <w:jc w:val="both"/>
        <w:rPr>
          <w:rFonts w:ascii="Times New Roman" w:eastAsia="Calibri" w:hAnsi="Times New Roman" w:cs="Times New Roman"/>
          <w:i/>
          <w:sz w:val="24"/>
        </w:rPr>
      </w:pPr>
    </w:p>
    <w:p w:rsidR="00FB4E61" w:rsidRPr="00864A4C" w:rsidRDefault="00FB4E61" w:rsidP="00610B31">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lastRenderedPageBreak/>
        <w:t>Program güncelleme çalışmalarına paydaşlar nasıl katkı vermektedir?  Paydaş katkısının nasıl alındığını açıklayan tanımlı bir süreci var mıdır?</w:t>
      </w:r>
    </w:p>
    <w:p w:rsidR="00864A4C" w:rsidRDefault="00864A4C" w:rsidP="00864A4C">
      <w:pPr>
        <w:widowControl/>
        <w:spacing w:after="160" w:line="259" w:lineRule="auto"/>
        <w:ind w:left="792"/>
        <w:contextualSpacing/>
        <w:jc w:val="both"/>
        <w:rPr>
          <w:rFonts w:ascii="Times New Roman" w:eastAsia="Calibri" w:hAnsi="Times New Roman" w:cs="Times New Roman"/>
          <w:i/>
          <w:sz w:val="24"/>
        </w:rPr>
      </w:pPr>
      <w:r w:rsidRPr="008A6B39">
        <w:rPr>
          <w:rFonts w:ascii="Times New Roman" w:eastAsia="Calibri" w:hAnsi="Times New Roman" w:cs="Times New Roman"/>
          <w:i/>
          <w:sz w:val="24"/>
        </w:rPr>
        <w:t xml:space="preserve">Program güncelleme çalışmalarında paydaşların görüşleri alınmakta, emsal programlar incelemektedir. Örneğin Lojistik Programı müfredat güncelleme çalışmalarında mesleki bir dernek olan Lojistik Derneği (LODER) tarafından düzenlenen çalıştaylara katılmakta ve bu </w:t>
      </w:r>
      <w:proofErr w:type="spellStart"/>
      <w:r w:rsidR="008A6B39" w:rsidRPr="008A6B39">
        <w:rPr>
          <w:rFonts w:ascii="Times New Roman" w:eastAsia="Calibri" w:hAnsi="Times New Roman" w:cs="Times New Roman"/>
          <w:i/>
          <w:sz w:val="24"/>
        </w:rPr>
        <w:t>çalıştay</w:t>
      </w:r>
      <w:proofErr w:type="spellEnd"/>
      <w:r w:rsidR="008A6B39" w:rsidRPr="008A6B39">
        <w:rPr>
          <w:rFonts w:ascii="Times New Roman" w:eastAsia="Calibri" w:hAnsi="Times New Roman" w:cs="Times New Roman"/>
          <w:i/>
          <w:sz w:val="24"/>
        </w:rPr>
        <w:t xml:space="preserve"> kararlarını dikkate al</w:t>
      </w:r>
      <w:r w:rsidRPr="008A6B39">
        <w:rPr>
          <w:rFonts w:ascii="Times New Roman" w:eastAsia="Calibri" w:hAnsi="Times New Roman" w:cs="Times New Roman"/>
          <w:i/>
          <w:sz w:val="24"/>
        </w:rPr>
        <w:t>maktadır.</w:t>
      </w:r>
    </w:p>
    <w:p w:rsidR="008A6B39" w:rsidRDefault="008A6B39" w:rsidP="00864A4C">
      <w:pPr>
        <w:widowControl/>
        <w:spacing w:after="160" w:line="259" w:lineRule="auto"/>
        <w:ind w:left="792"/>
        <w:contextualSpacing/>
        <w:jc w:val="both"/>
        <w:rPr>
          <w:rFonts w:ascii="Times New Roman" w:eastAsia="Calibri" w:hAnsi="Times New Roman" w:cs="Times New Roman"/>
          <w:i/>
          <w:sz w:val="24"/>
        </w:rPr>
      </w:pPr>
    </w:p>
    <w:p w:rsidR="009010BE" w:rsidRPr="008A6B39" w:rsidRDefault="009010BE" w:rsidP="00864A4C">
      <w:pPr>
        <w:widowControl/>
        <w:spacing w:after="160" w:line="259" w:lineRule="auto"/>
        <w:ind w:left="792"/>
        <w:contextualSpacing/>
        <w:jc w:val="both"/>
        <w:rPr>
          <w:rFonts w:ascii="Times New Roman" w:eastAsia="Calibri" w:hAnsi="Times New Roman" w:cs="Times New Roman"/>
          <w:i/>
          <w:sz w:val="24"/>
        </w:rPr>
      </w:pPr>
    </w:p>
    <w:p w:rsidR="00C124EF" w:rsidRDefault="00187658"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C124EF">
        <w:rPr>
          <w:rFonts w:ascii="Times New Roman" w:eastAsia="Calibri" w:hAnsi="Times New Roman" w:cs="Times New Roman"/>
          <w:sz w:val="24"/>
        </w:rPr>
        <w:t>, tüm programlarında eğitim amaçlarına ve öğrenme çıktılarına ulaşılmasını nasıl güvence altına almaktadır?</w:t>
      </w:r>
    </w:p>
    <w:p w:rsidR="00E00E7B" w:rsidRDefault="00755EA7" w:rsidP="00E00E7B">
      <w:pPr>
        <w:widowControl/>
        <w:spacing w:after="160" w:line="259" w:lineRule="auto"/>
        <w:ind w:left="792"/>
        <w:contextualSpacing/>
        <w:jc w:val="both"/>
        <w:rPr>
          <w:rFonts w:ascii="Times New Roman" w:hAnsi="Times New Roman" w:cs="Times New Roman"/>
          <w:i/>
          <w:sz w:val="24"/>
          <w:szCs w:val="24"/>
        </w:rPr>
      </w:pPr>
      <w:r w:rsidRPr="00755EA7">
        <w:rPr>
          <w:rFonts w:ascii="Times New Roman" w:hAnsi="Times New Roman" w:cs="Times New Roman"/>
          <w:i/>
          <w:sz w:val="24"/>
          <w:szCs w:val="24"/>
        </w:rPr>
        <w:t>Programların eğitim amaçları ve öğrenme çıktılarının etkinlikleri ve hedeflerine ulaşma düzeyleri Öğretim Elemanı ve üniversitemiz tarafından uygulanan Ders Değerlendirme anketleri aracılığıyla izlenmekte ve ilgililere geribildirim verilmektedir.</w:t>
      </w:r>
    </w:p>
    <w:p w:rsidR="00B00091" w:rsidRPr="00755EA7" w:rsidRDefault="00B00091" w:rsidP="00E00E7B">
      <w:pPr>
        <w:widowControl/>
        <w:spacing w:after="160" w:line="259" w:lineRule="auto"/>
        <w:ind w:left="792"/>
        <w:contextualSpacing/>
        <w:jc w:val="both"/>
        <w:rPr>
          <w:rFonts w:ascii="Times New Roman" w:eastAsia="Calibri" w:hAnsi="Times New Roman" w:cs="Times New Roman"/>
          <w:i/>
          <w:sz w:val="24"/>
          <w:szCs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 çıktılarına ulaşılıp ulaşılmadığının izlenmesi amacıyla hangi mekanizmalar kullanılmaktadır?</w:t>
      </w:r>
    </w:p>
    <w:p w:rsidR="004A06E0" w:rsidRDefault="004A06E0" w:rsidP="004A06E0">
      <w:pPr>
        <w:widowControl/>
        <w:spacing w:after="160" w:line="259" w:lineRule="auto"/>
        <w:ind w:left="792"/>
        <w:contextualSpacing/>
        <w:jc w:val="both"/>
        <w:rPr>
          <w:rFonts w:ascii="Times New Roman" w:eastAsia="Calibri" w:hAnsi="Times New Roman" w:cs="Times New Roman"/>
          <w:i/>
          <w:sz w:val="24"/>
        </w:rPr>
      </w:pPr>
      <w:r w:rsidRPr="004A06E0">
        <w:rPr>
          <w:rFonts w:ascii="Times New Roman" w:eastAsia="Calibri" w:hAnsi="Times New Roman" w:cs="Times New Roman"/>
          <w:i/>
          <w:sz w:val="24"/>
        </w:rPr>
        <w:t>Program çıktılarına ulaşılıp ulaşılmadığının izlenmesi amacıyla akademik toplantılar ve değerlendirmeler yapılmaktadır.</w:t>
      </w:r>
    </w:p>
    <w:p w:rsidR="00F25A61" w:rsidRPr="004A06E0" w:rsidRDefault="00F25A61" w:rsidP="004A06E0">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 çıktılarına ulaşılamadığı durumlarda iyileştirme çalışmaları nasıl gerçekleştirilmektedir?</w:t>
      </w:r>
    </w:p>
    <w:p w:rsidR="00F2486D" w:rsidRDefault="00F2486D" w:rsidP="00F2486D">
      <w:pPr>
        <w:widowControl/>
        <w:spacing w:after="160" w:line="259" w:lineRule="auto"/>
        <w:ind w:left="792"/>
        <w:contextualSpacing/>
        <w:jc w:val="both"/>
        <w:rPr>
          <w:rFonts w:ascii="Times New Roman" w:eastAsia="Calibri" w:hAnsi="Times New Roman" w:cs="Times New Roman"/>
          <w:i/>
          <w:sz w:val="24"/>
        </w:rPr>
      </w:pPr>
      <w:r w:rsidRPr="00F2486D">
        <w:rPr>
          <w:rFonts w:ascii="Times New Roman" w:eastAsia="Calibri" w:hAnsi="Times New Roman" w:cs="Times New Roman"/>
          <w:i/>
          <w:sz w:val="24"/>
        </w:rPr>
        <w:t>Hedefe ulaşılamayan konularda ilgili bölüm başkanlığı tarafından değerlendirilmekte ve gerekli düzenlemeler yapılmaktadır.</w:t>
      </w:r>
    </w:p>
    <w:p w:rsidR="004A06E0" w:rsidRPr="00F2486D" w:rsidRDefault="004A06E0" w:rsidP="00F2486D">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Yapılan iyileştirmeler ve değişiklikler konusunda tüm paydaşlar nasıl bilgilendirilmektedir?</w:t>
      </w:r>
    </w:p>
    <w:p w:rsidR="00F25A61" w:rsidRDefault="00F25A61" w:rsidP="00F25A61">
      <w:pPr>
        <w:widowControl/>
        <w:spacing w:after="160" w:line="259" w:lineRule="auto"/>
        <w:ind w:left="792"/>
        <w:contextualSpacing/>
        <w:jc w:val="both"/>
        <w:rPr>
          <w:rFonts w:ascii="Times New Roman" w:hAnsi="Times New Roman" w:cs="Times New Roman"/>
          <w:i/>
          <w:sz w:val="24"/>
          <w:szCs w:val="24"/>
        </w:rPr>
      </w:pPr>
      <w:r w:rsidRPr="00F25A61">
        <w:rPr>
          <w:rFonts w:ascii="Times New Roman" w:hAnsi="Times New Roman" w:cs="Times New Roman"/>
          <w:i/>
          <w:sz w:val="24"/>
          <w:szCs w:val="24"/>
        </w:rPr>
        <w:t>Yapılan iyileştirmeler ve değişiklikler ders programlarına yansıtılarak web sayfamızda yayınlanarak tüm paydaşlar bilgilendirilmektedir.</w:t>
      </w:r>
    </w:p>
    <w:p w:rsidR="00CA3F57" w:rsidRPr="00F25A61" w:rsidRDefault="00CA3F57" w:rsidP="00F25A61">
      <w:pPr>
        <w:widowControl/>
        <w:spacing w:after="160" w:line="259" w:lineRule="auto"/>
        <w:ind w:left="792"/>
        <w:contextualSpacing/>
        <w:jc w:val="both"/>
        <w:rPr>
          <w:rFonts w:ascii="Times New Roman" w:eastAsia="Calibri" w:hAnsi="Times New Roman" w:cs="Times New Roman"/>
          <w:i/>
          <w:sz w:val="24"/>
          <w:szCs w:val="24"/>
        </w:rPr>
      </w:pPr>
    </w:p>
    <w:p w:rsidR="00C124EF" w:rsidRP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Akredite olmak isteyen programlar nasıl desteklenmektedir?</w:t>
      </w:r>
    </w:p>
    <w:p w:rsidR="00C124EF" w:rsidRDefault="00387E7D" w:rsidP="00C124EF">
      <w:pPr>
        <w:widowControl/>
        <w:spacing w:after="160" w:line="259" w:lineRule="auto"/>
        <w:ind w:left="792"/>
        <w:contextualSpacing/>
        <w:jc w:val="both"/>
        <w:rPr>
          <w:rFonts w:ascii="Times New Roman" w:eastAsia="Calibri" w:hAnsi="Times New Roman" w:cs="Times New Roman"/>
          <w:i/>
          <w:sz w:val="24"/>
        </w:rPr>
      </w:pPr>
      <w:r>
        <w:rPr>
          <w:rFonts w:ascii="Times New Roman" w:eastAsia="Calibri" w:hAnsi="Times New Roman" w:cs="Times New Roman"/>
          <w:i/>
          <w:sz w:val="24"/>
        </w:rPr>
        <w:t>Programlarımızdan herhangi bir akreditasyon talebi gelmemiştir</w:t>
      </w:r>
      <w:proofErr w:type="gramStart"/>
      <w:r>
        <w:rPr>
          <w:rFonts w:ascii="Times New Roman" w:eastAsia="Calibri" w:hAnsi="Times New Roman" w:cs="Times New Roman"/>
          <w:i/>
          <w:sz w:val="24"/>
        </w:rPr>
        <w:t>.</w:t>
      </w:r>
      <w:r w:rsidR="00CA3F57" w:rsidRPr="00CA3F57">
        <w:rPr>
          <w:rFonts w:ascii="Times New Roman" w:eastAsia="Calibri" w:hAnsi="Times New Roman" w:cs="Times New Roman"/>
          <w:i/>
          <w:sz w:val="24"/>
        </w:rPr>
        <w:t>.</w:t>
      </w:r>
      <w:proofErr w:type="gramEnd"/>
    </w:p>
    <w:p w:rsidR="00387E7D" w:rsidRPr="00CA3F57" w:rsidRDefault="00387E7D" w:rsidP="00C124EF">
      <w:pPr>
        <w:widowControl/>
        <w:spacing w:after="160" w:line="259" w:lineRule="auto"/>
        <w:ind w:left="792"/>
        <w:contextualSpacing/>
        <w:jc w:val="both"/>
        <w:rPr>
          <w:rFonts w:ascii="Times New Roman" w:eastAsia="Calibri" w:hAnsi="Times New Roman" w:cs="Times New Roman"/>
          <w:i/>
          <w:sz w:val="24"/>
        </w:rPr>
      </w:pPr>
    </w:p>
    <w:p w:rsidR="00C124EF" w:rsidRPr="00C124EF" w:rsidRDefault="00C124EF" w:rsidP="00C124EF">
      <w:pPr>
        <w:widowControl/>
        <w:numPr>
          <w:ilvl w:val="0"/>
          <w:numId w:val="37"/>
        </w:numPr>
        <w:spacing w:after="160" w:line="259" w:lineRule="auto"/>
        <w:ind w:left="426" w:hanging="284"/>
        <w:contextualSpacing/>
        <w:jc w:val="both"/>
        <w:rPr>
          <w:rFonts w:ascii="Times New Roman" w:eastAsia="Calibri" w:hAnsi="Times New Roman" w:cs="Times New Roman"/>
          <w:b/>
          <w:sz w:val="24"/>
        </w:rPr>
      </w:pPr>
      <w:r w:rsidRPr="00C124EF">
        <w:rPr>
          <w:rFonts w:ascii="Times New Roman" w:eastAsia="Calibri" w:hAnsi="Times New Roman" w:cs="Times New Roman"/>
          <w:b/>
          <w:sz w:val="24"/>
        </w:rPr>
        <w:t xml:space="preserve">Öğrenci Merkezli Öğrenme, Öğretme ve Değerlendirme; </w:t>
      </w:r>
      <w:r w:rsidR="00187658">
        <w:rPr>
          <w:rFonts w:ascii="Times New Roman" w:eastAsia="Calibri" w:hAnsi="Times New Roman" w:cs="Times New Roman"/>
          <w:sz w:val="24"/>
        </w:rPr>
        <w:t>Birim</w:t>
      </w:r>
      <w:r w:rsidRPr="00C124EF">
        <w:rPr>
          <w:rFonts w:ascii="Times New Roman" w:eastAsia="Calibri" w:hAnsi="Times New Roman" w:cs="Times New Roman"/>
          <w:sz w:val="24"/>
        </w:rPr>
        <w:t>, programlarını öğrencilerin öğrenim sürecinde aktif rol almalarını teşvik edecek şekilde yürütmelidir. Öğrencilerin başarı ölçme ve değerlendirmesi de bu yaklaşımı yansıtmalıdır</w:t>
      </w:r>
      <w:r w:rsidRPr="00C124EF">
        <w:rPr>
          <w:rFonts w:ascii="Times New Roman" w:eastAsia="Calibri" w:hAnsi="Times New Roman" w:cs="Times New Roman"/>
          <w:b/>
          <w:sz w:val="24"/>
        </w:rPr>
        <w:t>.</w:t>
      </w:r>
    </w:p>
    <w:p w:rsidR="00C124EF" w:rsidRPr="00C124EF" w:rsidRDefault="00C124EF" w:rsidP="00C124EF">
      <w:pPr>
        <w:widowControl/>
        <w:spacing w:after="160" w:line="259" w:lineRule="auto"/>
        <w:ind w:left="426"/>
        <w:contextualSpacing/>
        <w:jc w:val="both"/>
        <w:rPr>
          <w:rFonts w:ascii="Times New Roman" w:eastAsia="Calibri" w:hAnsi="Times New Roman" w:cs="Times New Roman"/>
          <w:b/>
          <w:sz w:val="24"/>
        </w:rPr>
      </w:pPr>
    </w:p>
    <w:p w:rsidR="00C124EF" w:rsidRDefault="00187658"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öğrenci merkezli öğrenme (aktif) konusunda uygulanan politikalar nelerdir? </w:t>
      </w:r>
      <w:r>
        <w:rPr>
          <w:rFonts w:ascii="Times New Roman" w:eastAsia="Calibri" w:hAnsi="Times New Roman" w:cs="Times New Roman"/>
          <w:sz w:val="24"/>
        </w:rPr>
        <w:t>Birimin</w:t>
      </w:r>
      <w:r w:rsidR="00C124EF" w:rsidRPr="00C124EF">
        <w:rPr>
          <w:rFonts w:ascii="Times New Roman" w:eastAsia="Calibri" w:hAnsi="Times New Roman" w:cs="Times New Roman"/>
          <w:sz w:val="24"/>
        </w:rPr>
        <w:t xml:space="preserve"> öğrenci merkezli eğitim konusundaki politikası nedir?</w:t>
      </w:r>
    </w:p>
    <w:p w:rsidR="004B1A28" w:rsidRDefault="003D0CD9" w:rsidP="003D0CD9">
      <w:pPr>
        <w:widowControl/>
        <w:spacing w:after="160" w:line="259" w:lineRule="auto"/>
        <w:ind w:left="708"/>
        <w:contextualSpacing/>
        <w:jc w:val="both"/>
        <w:rPr>
          <w:rFonts w:ascii="Times New Roman" w:eastAsia="Calibri" w:hAnsi="Times New Roman" w:cs="Times New Roman"/>
          <w:i/>
          <w:sz w:val="24"/>
        </w:rPr>
      </w:pPr>
      <w:r w:rsidRPr="003D0CD9">
        <w:rPr>
          <w:rFonts w:ascii="Times New Roman" w:eastAsia="Calibri" w:hAnsi="Times New Roman" w:cs="Times New Roman"/>
          <w:i/>
          <w:sz w:val="24"/>
        </w:rPr>
        <w:t>Meslek yüksekokulu müdürü tarafından öğrenci temsilcileri ile toplantılar düzenlenmekte fikir alış verişi yapılarak tüm süreçlere aktif katılımları sağlanmaya çalışılmaktadır.</w:t>
      </w:r>
      <w:r w:rsidR="001F6558">
        <w:rPr>
          <w:rFonts w:ascii="Times New Roman" w:eastAsia="Calibri" w:hAnsi="Times New Roman" w:cs="Times New Roman"/>
          <w:i/>
          <w:sz w:val="24"/>
        </w:rPr>
        <w:t xml:space="preserve"> Ayrıca öğrenci etkinlik</w:t>
      </w:r>
      <w:r w:rsidR="00C75A65">
        <w:rPr>
          <w:rFonts w:ascii="Times New Roman" w:eastAsia="Calibri" w:hAnsi="Times New Roman" w:cs="Times New Roman"/>
          <w:i/>
          <w:sz w:val="24"/>
        </w:rPr>
        <w:t xml:space="preserve">leri odası kurularak öğrencilerin </w:t>
      </w:r>
      <w:r w:rsidR="005D2B9B">
        <w:rPr>
          <w:rFonts w:ascii="Times New Roman" w:eastAsia="Calibri" w:hAnsi="Times New Roman" w:cs="Times New Roman"/>
          <w:i/>
          <w:sz w:val="24"/>
        </w:rPr>
        <w:t>süreçlere daha rahat katılımının sağlanması ve görüş alış verişlerini sağlıklı ortamlarda sağlamaları amaçlanmıştır.</w:t>
      </w:r>
    </w:p>
    <w:p w:rsidR="003D0CD9" w:rsidRDefault="003D0CD9" w:rsidP="003D0CD9">
      <w:pPr>
        <w:widowControl/>
        <w:spacing w:after="160" w:line="259" w:lineRule="auto"/>
        <w:ind w:left="708"/>
        <w:contextualSpacing/>
        <w:jc w:val="both"/>
        <w:rPr>
          <w:rFonts w:ascii="Times New Roman" w:eastAsia="Calibri" w:hAnsi="Times New Roman" w:cs="Times New Roman"/>
          <w:i/>
          <w:sz w:val="24"/>
        </w:rPr>
      </w:pPr>
      <w:r w:rsidRPr="003D0CD9">
        <w:rPr>
          <w:rFonts w:ascii="Times New Roman" w:eastAsia="Calibri" w:hAnsi="Times New Roman" w:cs="Times New Roman"/>
          <w:i/>
          <w:sz w:val="24"/>
        </w:rPr>
        <w:t xml:space="preserve"> </w:t>
      </w:r>
    </w:p>
    <w:p w:rsidR="00FB4E61" w:rsidRPr="003D0CD9" w:rsidRDefault="00FB4E61" w:rsidP="003D0CD9">
      <w:pPr>
        <w:widowControl/>
        <w:spacing w:after="160" w:line="259" w:lineRule="auto"/>
        <w:ind w:left="708"/>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lastRenderedPageBreak/>
        <w:t xml:space="preserve">Öğrenci merkezli eğitim politikası doğrultusunda yapılan uygulamaların yayılımı nasıl sağlanmaktadır? Bu politikanın </w:t>
      </w:r>
      <w:r w:rsidR="00187658">
        <w:rPr>
          <w:rFonts w:ascii="Times New Roman" w:eastAsia="Calibri" w:hAnsi="Times New Roman" w:cs="Times New Roman"/>
          <w:sz w:val="24"/>
        </w:rPr>
        <w:t xml:space="preserve">birimdeki </w:t>
      </w:r>
      <w:r w:rsidRPr="00C124EF">
        <w:rPr>
          <w:rFonts w:ascii="Times New Roman" w:eastAsia="Calibri" w:hAnsi="Times New Roman" w:cs="Times New Roman"/>
          <w:sz w:val="24"/>
        </w:rPr>
        <w:t>bilinirlik düzeyi nedir?</w:t>
      </w:r>
    </w:p>
    <w:p w:rsidR="004B1A28" w:rsidRDefault="004B1A28" w:rsidP="004B1A28">
      <w:pPr>
        <w:widowControl/>
        <w:spacing w:after="160" w:line="259" w:lineRule="auto"/>
        <w:ind w:left="792"/>
        <w:contextualSpacing/>
        <w:jc w:val="both"/>
        <w:rPr>
          <w:rFonts w:ascii="Times New Roman" w:eastAsia="Calibri" w:hAnsi="Times New Roman" w:cs="Times New Roman"/>
          <w:i/>
          <w:sz w:val="24"/>
        </w:rPr>
      </w:pPr>
      <w:r w:rsidRPr="004B1A28">
        <w:rPr>
          <w:rFonts w:ascii="Times New Roman" w:eastAsia="Calibri" w:hAnsi="Times New Roman" w:cs="Times New Roman"/>
          <w:i/>
          <w:sz w:val="24"/>
        </w:rPr>
        <w:t xml:space="preserve">Öğrenciler akademik yılın başında yapılan </w:t>
      </w:r>
      <w:proofErr w:type="gramStart"/>
      <w:r w:rsidRPr="004B1A28">
        <w:rPr>
          <w:rFonts w:ascii="Times New Roman" w:eastAsia="Calibri" w:hAnsi="Times New Roman" w:cs="Times New Roman"/>
          <w:i/>
          <w:sz w:val="24"/>
        </w:rPr>
        <w:t>oryantasyon</w:t>
      </w:r>
      <w:proofErr w:type="gramEnd"/>
      <w:r w:rsidRPr="004B1A28">
        <w:rPr>
          <w:rFonts w:ascii="Times New Roman" w:eastAsia="Calibri" w:hAnsi="Times New Roman" w:cs="Times New Roman"/>
          <w:i/>
          <w:sz w:val="24"/>
        </w:rPr>
        <w:t xml:space="preserve"> programlarıyla, danışman öğretim elemanları ve öğrenci temsilcileri aracılığıyla sürekli bilgilendirilmektedir.</w:t>
      </w:r>
      <w:r>
        <w:rPr>
          <w:rFonts w:ascii="Times New Roman" w:eastAsia="Calibri" w:hAnsi="Times New Roman" w:cs="Times New Roman"/>
          <w:i/>
          <w:sz w:val="24"/>
        </w:rPr>
        <w:t xml:space="preserve"> Kurulan öğrenci temsilcisi odası öğrencilerin kolay ulaşabileceği yerde oluşturulmuştur.</w:t>
      </w:r>
    </w:p>
    <w:p w:rsidR="004B1A28" w:rsidRPr="004B1A28" w:rsidRDefault="004B1A28" w:rsidP="004B1A28">
      <w:pPr>
        <w:widowControl/>
        <w:spacing w:after="160" w:line="259" w:lineRule="auto"/>
        <w:ind w:left="792"/>
        <w:contextualSpacing/>
        <w:jc w:val="both"/>
        <w:rPr>
          <w:rFonts w:ascii="Times New Roman" w:eastAsia="Calibri" w:hAnsi="Times New Roman" w:cs="Times New Roman"/>
          <w:i/>
          <w:sz w:val="24"/>
        </w:rPr>
      </w:pPr>
      <w:r>
        <w:rPr>
          <w:rFonts w:ascii="Times New Roman" w:eastAsia="Calibri" w:hAnsi="Times New Roman" w:cs="Times New Roman"/>
          <w:i/>
          <w:sz w:val="24"/>
        </w:rPr>
        <w:t xml:space="preserve"> </w:t>
      </w:r>
    </w:p>
    <w:p w:rsidR="00C124EF" w:rsidRDefault="00187658"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 xml:space="preserve">Birimde </w:t>
      </w:r>
      <w:r w:rsidR="00C124EF" w:rsidRPr="00C124EF">
        <w:rPr>
          <w:rFonts w:ascii="Times New Roman" w:eastAsia="Calibri" w:hAnsi="Times New Roman" w:cs="Times New Roman"/>
          <w:sz w:val="24"/>
        </w:rPr>
        <w:t>öğrenci merkezli eğitim modeli ve/veya aktif öğrenme konusunda öğretim üyelerinin yetkinliklerinin geliştirilmesi nasıl sağlanmaktadır?</w:t>
      </w:r>
    </w:p>
    <w:p w:rsidR="004B1A28" w:rsidRDefault="004B1A28" w:rsidP="004B1A28">
      <w:pPr>
        <w:widowControl/>
        <w:spacing w:after="160" w:line="259" w:lineRule="auto"/>
        <w:ind w:left="792"/>
        <w:contextualSpacing/>
        <w:jc w:val="both"/>
        <w:rPr>
          <w:rFonts w:ascii="Times New Roman" w:eastAsia="Calibri" w:hAnsi="Times New Roman" w:cs="Times New Roman"/>
          <w:i/>
          <w:sz w:val="24"/>
        </w:rPr>
      </w:pPr>
      <w:r w:rsidRPr="004B1A28">
        <w:rPr>
          <w:rFonts w:ascii="Times New Roman" w:eastAsia="Calibri" w:hAnsi="Times New Roman" w:cs="Times New Roman"/>
          <w:i/>
          <w:sz w:val="24"/>
        </w:rPr>
        <w:t xml:space="preserve">Dönem başları ve sonlarında yapılan akademik toplantılarla bilgilendirmeler yapılmaktadır. Ayrıca belirli </w:t>
      </w:r>
      <w:proofErr w:type="gramStart"/>
      <w:r w:rsidRPr="004B1A28">
        <w:rPr>
          <w:rFonts w:ascii="Times New Roman" w:eastAsia="Calibri" w:hAnsi="Times New Roman" w:cs="Times New Roman"/>
          <w:i/>
          <w:sz w:val="24"/>
        </w:rPr>
        <w:t>periyotlarda</w:t>
      </w:r>
      <w:proofErr w:type="gramEnd"/>
      <w:r w:rsidRPr="004B1A28">
        <w:rPr>
          <w:rFonts w:ascii="Times New Roman" w:eastAsia="Calibri" w:hAnsi="Times New Roman" w:cs="Times New Roman"/>
          <w:i/>
          <w:sz w:val="24"/>
        </w:rPr>
        <w:t xml:space="preserve"> üniversitemiz tarafından yapılan e</w:t>
      </w:r>
      <w:r w:rsidR="00791785">
        <w:rPr>
          <w:rFonts w:ascii="Times New Roman" w:eastAsia="Calibri" w:hAnsi="Times New Roman" w:cs="Times New Roman"/>
          <w:i/>
          <w:sz w:val="24"/>
        </w:rPr>
        <w:t>ğiticilerin e</w:t>
      </w:r>
      <w:r w:rsidRPr="004B1A28">
        <w:rPr>
          <w:rFonts w:ascii="Times New Roman" w:eastAsia="Calibri" w:hAnsi="Times New Roman" w:cs="Times New Roman"/>
          <w:i/>
          <w:sz w:val="24"/>
        </w:rPr>
        <w:t>ğitimi programlarına katılım teşvik edilmektedir.</w:t>
      </w:r>
    </w:p>
    <w:p w:rsidR="00791785" w:rsidRPr="004B1A28" w:rsidRDefault="00791785" w:rsidP="004B1A28">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Ders bilgi paketlerinde öğrenci iş yüküne dayalı kredi değerleri nasıl belirlenmektedir?</w:t>
      </w:r>
    </w:p>
    <w:p w:rsidR="00791785" w:rsidRDefault="00791785" w:rsidP="00791785">
      <w:pPr>
        <w:widowControl/>
        <w:spacing w:after="160" w:line="259" w:lineRule="auto"/>
        <w:ind w:left="792"/>
        <w:contextualSpacing/>
        <w:jc w:val="both"/>
        <w:rPr>
          <w:rFonts w:ascii="Times New Roman" w:hAnsi="Times New Roman" w:cs="Times New Roman"/>
          <w:i/>
          <w:sz w:val="24"/>
          <w:szCs w:val="24"/>
        </w:rPr>
      </w:pPr>
      <w:r w:rsidRPr="00791785">
        <w:rPr>
          <w:rFonts w:ascii="Times New Roman" w:hAnsi="Times New Roman" w:cs="Times New Roman"/>
          <w:i/>
          <w:sz w:val="24"/>
          <w:szCs w:val="24"/>
        </w:rPr>
        <w:t>Programlarda yer alan derslerin öğrenci iş yüküne dayalı kredi değerleri Avrupa Kredi Transfer Sistemi (AKTS) belirlenmektedir</w:t>
      </w:r>
      <w:r w:rsidR="005B6935">
        <w:rPr>
          <w:rFonts w:ascii="Times New Roman" w:hAnsi="Times New Roman" w:cs="Times New Roman"/>
          <w:i/>
          <w:sz w:val="24"/>
          <w:szCs w:val="24"/>
        </w:rPr>
        <w:t>.</w:t>
      </w:r>
    </w:p>
    <w:p w:rsidR="005B6935" w:rsidRPr="00791785" w:rsidRDefault="005B6935" w:rsidP="00791785">
      <w:pPr>
        <w:widowControl/>
        <w:spacing w:after="160" w:line="259" w:lineRule="auto"/>
        <w:ind w:left="792"/>
        <w:contextualSpacing/>
        <w:jc w:val="both"/>
        <w:rPr>
          <w:rFonts w:ascii="Times New Roman" w:eastAsia="Calibri" w:hAnsi="Times New Roman" w:cs="Times New Roman"/>
          <w:i/>
          <w:sz w:val="24"/>
          <w:szCs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Öğrenci iş yüküne dayalı kredi değerlerinin belirlenmesinde öğrenci görüşleri nasıl alınmaktadır?</w:t>
      </w:r>
    </w:p>
    <w:p w:rsidR="005B6935" w:rsidRDefault="005B6935" w:rsidP="005B6935">
      <w:pPr>
        <w:widowControl/>
        <w:spacing w:after="160" w:line="259" w:lineRule="auto"/>
        <w:ind w:left="792"/>
        <w:contextualSpacing/>
        <w:jc w:val="both"/>
        <w:rPr>
          <w:rFonts w:ascii="Times New Roman" w:eastAsia="Calibri" w:hAnsi="Times New Roman" w:cs="Times New Roman"/>
          <w:i/>
          <w:sz w:val="24"/>
        </w:rPr>
      </w:pPr>
      <w:r w:rsidRPr="005B6935">
        <w:rPr>
          <w:rFonts w:ascii="Times New Roman" w:eastAsia="Calibri" w:hAnsi="Times New Roman" w:cs="Times New Roman"/>
          <w:i/>
          <w:sz w:val="24"/>
        </w:rPr>
        <w:t xml:space="preserve">Üniversite tarafından uygulanan anket çalışmaları, danışmanlar ve ilgili öğretim elemanlarının öğrenci görüşmeleri ile öğrenci görüşleri alınmaktadır. </w:t>
      </w:r>
    </w:p>
    <w:p w:rsidR="008766F6" w:rsidRPr="005B6935" w:rsidRDefault="008766F6" w:rsidP="005B6935">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Öğrenci iş yükü esaslı kredi transfer sistemi uluslararası hareketlilik programlarında nasıl kullanılmaktadır?</w:t>
      </w:r>
    </w:p>
    <w:p w:rsidR="008766F6" w:rsidRDefault="008766F6" w:rsidP="008766F6">
      <w:pPr>
        <w:widowControl/>
        <w:spacing w:after="160" w:line="259" w:lineRule="auto"/>
        <w:ind w:left="792"/>
        <w:contextualSpacing/>
        <w:jc w:val="both"/>
        <w:rPr>
          <w:rFonts w:ascii="Times New Roman" w:hAnsi="Times New Roman" w:cs="Times New Roman"/>
          <w:i/>
          <w:sz w:val="24"/>
          <w:szCs w:val="24"/>
        </w:rPr>
      </w:pPr>
      <w:r w:rsidRPr="00791785">
        <w:rPr>
          <w:rFonts w:ascii="Times New Roman" w:hAnsi="Times New Roman" w:cs="Times New Roman"/>
          <w:i/>
          <w:sz w:val="24"/>
          <w:szCs w:val="24"/>
        </w:rPr>
        <w:t>Avrupa Kredi Transfer Sistemi (AKTS)</w:t>
      </w:r>
      <w:r>
        <w:rPr>
          <w:rFonts w:ascii="Times New Roman" w:hAnsi="Times New Roman" w:cs="Times New Roman"/>
          <w:i/>
          <w:sz w:val="24"/>
          <w:szCs w:val="24"/>
        </w:rPr>
        <w:t xml:space="preserve"> kullanılmaktadır.</w:t>
      </w:r>
    </w:p>
    <w:p w:rsidR="008766F6" w:rsidRPr="00C124EF" w:rsidRDefault="008766F6" w:rsidP="008766F6">
      <w:pPr>
        <w:widowControl/>
        <w:spacing w:after="160" w:line="259" w:lineRule="auto"/>
        <w:ind w:left="792"/>
        <w:contextualSpacing/>
        <w:jc w:val="both"/>
        <w:rPr>
          <w:rFonts w:ascii="Times New Roman" w:eastAsia="Calibri" w:hAnsi="Times New Roman" w:cs="Times New Roman"/>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Staj ve işyeri eğitimi gibi kurum dışı deneyim kazanma programları nasıl yürütülmektedir? Tanımlı süreçleri bulunmakta mıdır? Paydaşların katılımı nasıl güvence altına alınmaktadır?</w:t>
      </w:r>
    </w:p>
    <w:p w:rsidR="00651E29" w:rsidRPr="00D37967" w:rsidRDefault="0019182A" w:rsidP="00651E29">
      <w:pPr>
        <w:widowControl/>
        <w:spacing w:after="160" w:line="259" w:lineRule="auto"/>
        <w:ind w:left="792"/>
        <w:contextualSpacing/>
        <w:jc w:val="both"/>
        <w:rPr>
          <w:rFonts w:ascii="Times New Roman" w:hAnsi="Times New Roman" w:cs="Times New Roman"/>
          <w:i/>
          <w:sz w:val="24"/>
          <w:szCs w:val="24"/>
        </w:rPr>
      </w:pPr>
      <w:r w:rsidRPr="00D37967">
        <w:rPr>
          <w:rFonts w:ascii="Times New Roman" w:hAnsi="Times New Roman" w:cs="Times New Roman"/>
          <w:i/>
          <w:sz w:val="24"/>
          <w:szCs w:val="24"/>
        </w:rPr>
        <w:t xml:space="preserve">Üniversitemiz “Ön Lisans Staj Yönergesi” takip edilmekte, danışman öğretim elemanları ve web sayfası aracılığı ile bilgilendirmeler ve yönlendirmeler yapılmaktadır. </w:t>
      </w:r>
      <w:r w:rsidR="00651E29" w:rsidRPr="00D37967">
        <w:rPr>
          <w:rFonts w:ascii="Times New Roman" w:hAnsi="Times New Roman" w:cs="Times New Roman"/>
          <w:i/>
          <w:sz w:val="24"/>
          <w:szCs w:val="24"/>
        </w:rPr>
        <w:t xml:space="preserve">Öğrenciler stajlarını yapacakları kamu kurumlarındaki ve özel sektördeki staj kontenjanlarını kendileri takip etmekle birlikte bölümlerin düzenlediği </w:t>
      </w:r>
      <w:proofErr w:type="spellStart"/>
      <w:r w:rsidR="00651E29" w:rsidRPr="00D37967">
        <w:rPr>
          <w:rFonts w:ascii="Times New Roman" w:hAnsi="Times New Roman" w:cs="Times New Roman"/>
          <w:i/>
          <w:sz w:val="24"/>
          <w:szCs w:val="24"/>
        </w:rPr>
        <w:t>çalıştaylar</w:t>
      </w:r>
      <w:proofErr w:type="spellEnd"/>
      <w:r w:rsidR="00651E29" w:rsidRPr="00D37967">
        <w:rPr>
          <w:rFonts w:ascii="Times New Roman" w:hAnsi="Times New Roman" w:cs="Times New Roman"/>
          <w:i/>
          <w:sz w:val="24"/>
          <w:szCs w:val="24"/>
        </w:rPr>
        <w:t>, sanayi buluşmaları, seminerler, konferanslar aracılığıyla özellikle özel sektör temsilcilerinin öğrencilerimiz ile buluşması sağlanmaktadır.</w:t>
      </w:r>
    </w:p>
    <w:p w:rsidR="0019182A" w:rsidRPr="00651E29" w:rsidRDefault="0019182A" w:rsidP="00651E29">
      <w:pPr>
        <w:widowControl/>
        <w:spacing w:after="160" w:line="259" w:lineRule="auto"/>
        <w:ind w:left="792"/>
        <w:contextualSpacing/>
        <w:jc w:val="both"/>
        <w:rPr>
          <w:rFonts w:ascii="Times New Roman" w:eastAsia="Calibri" w:hAnsi="Times New Roman" w:cs="Times New Roman"/>
          <w:sz w:val="24"/>
          <w:szCs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proofErr w:type="spellStart"/>
      <w:r w:rsidRPr="00C124EF">
        <w:rPr>
          <w:rFonts w:ascii="Times New Roman" w:eastAsia="Calibri" w:hAnsi="Times New Roman" w:cs="Times New Roman"/>
          <w:sz w:val="24"/>
        </w:rPr>
        <w:t>Kültürel</w:t>
      </w:r>
      <w:proofErr w:type="spellEnd"/>
      <w:r w:rsidRPr="00C124EF">
        <w:rPr>
          <w:rFonts w:ascii="Times New Roman" w:eastAsia="Calibri" w:hAnsi="Times New Roman" w:cs="Times New Roman"/>
          <w:sz w:val="24"/>
        </w:rPr>
        <w:t xml:space="preserve"> derinlik kazanımına yönelik ve farklı disiplinleri tanıma fırsatı veren seçmeli dersler bulunmakta mıdır ve öğrenciler bu derslere yönlendirilmekte midir?</w:t>
      </w:r>
    </w:p>
    <w:p w:rsidR="00CE034C" w:rsidRDefault="00CE034C" w:rsidP="00CE034C">
      <w:pPr>
        <w:widowControl/>
        <w:spacing w:after="160" w:line="259" w:lineRule="auto"/>
        <w:ind w:left="792"/>
        <w:contextualSpacing/>
        <w:jc w:val="both"/>
        <w:rPr>
          <w:rFonts w:ascii="Times New Roman" w:eastAsia="Calibri" w:hAnsi="Times New Roman" w:cs="Times New Roman"/>
          <w:i/>
          <w:sz w:val="24"/>
        </w:rPr>
      </w:pPr>
      <w:r w:rsidRPr="00CE034C">
        <w:rPr>
          <w:rFonts w:ascii="Times New Roman" w:eastAsia="Calibri" w:hAnsi="Times New Roman" w:cs="Times New Roman"/>
          <w:i/>
          <w:sz w:val="24"/>
        </w:rPr>
        <w:t xml:space="preserve">Program müfredatlarında farklı disiplinler tanıma fırsatı veren ortak dersler bulunmaktadır. </w:t>
      </w:r>
      <w:r>
        <w:rPr>
          <w:rFonts w:ascii="Times New Roman" w:eastAsia="Calibri" w:hAnsi="Times New Roman" w:cs="Times New Roman"/>
          <w:i/>
          <w:sz w:val="24"/>
        </w:rPr>
        <w:t>(Örneğin: Gelecek Tasarımı, Toplam Kalite Yönetimi vb. dersler)</w:t>
      </w:r>
      <w:r w:rsidRPr="00CE034C">
        <w:rPr>
          <w:rFonts w:ascii="Times New Roman" w:eastAsia="Calibri" w:hAnsi="Times New Roman" w:cs="Times New Roman"/>
          <w:i/>
          <w:sz w:val="24"/>
        </w:rPr>
        <w:t xml:space="preserve">Kültürel derinlik kazanımına yönelik derslerin müfredata eklenmesi ve ilgili derslerde bu kazanımların sağlanmasına yönelik içerik düzenlemeleri planlanmakta ve önerilmektedir. </w:t>
      </w:r>
    </w:p>
    <w:p w:rsidR="009010BE" w:rsidRDefault="009010BE" w:rsidP="00CE034C">
      <w:pPr>
        <w:widowControl/>
        <w:spacing w:after="160" w:line="259" w:lineRule="auto"/>
        <w:ind w:left="792"/>
        <w:contextualSpacing/>
        <w:jc w:val="both"/>
        <w:rPr>
          <w:rFonts w:ascii="Times New Roman" w:eastAsia="Calibri" w:hAnsi="Times New Roman" w:cs="Times New Roman"/>
          <w:i/>
          <w:sz w:val="24"/>
        </w:rPr>
      </w:pPr>
    </w:p>
    <w:p w:rsidR="00FB4E61" w:rsidRDefault="00FB4E61" w:rsidP="00CE034C">
      <w:pPr>
        <w:widowControl/>
        <w:spacing w:after="160" w:line="259" w:lineRule="auto"/>
        <w:ind w:left="792"/>
        <w:contextualSpacing/>
        <w:jc w:val="both"/>
        <w:rPr>
          <w:rFonts w:ascii="Times New Roman" w:eastAsia="Calibri" w:hAnsi="Times New Roman" w:cs="Times New Roman"/>
          <w:i/>
          <w:sz w:val="24"/>
        </w:rPr>
      </w:pPr>
    </w:p>
    <w:p w:rsidR="00FB4E61" w:rsidRPr="00CE034C" w:rsidRDefault="00FB4E61" w:rsidP="00CE034C">
      <w:pPr>
        <w:widowControl/>
        <w:spacing w:after="160" w:line="259" w:lineRule="auto"/>
        <w:ind w:left="792"/>
        <w:contextualSpacing/>
        <w:jc w:val="both"/>
        <w:rPr>
          <w:rFonts w:ascii="Times New Roman" w:eastAsia="Calibri" w:hAnsi="Times New Roman" w:cs="Times New Roman"/>
          <w:i/>
          <w:sz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Birimde</w:t>
      </w:r>
      <w:r w:rsidR="00C124EF" w:rsidRPr="00C124EF">
        <w:rPr>
          <w:rFonts w:ascii="Times New Roman" w:eastAsia="Calibri" w:hAnsi="Times New Roman" w:cs="Times New Roman"/>
          <w:sz w:val="24"/>
        </w:rPr>
        <w:t xml:space="preserve"> seçmeli derslerin yönetimi nasıl sağlanmaktadır? Bu hususta kurumda uygulanan mekanizmalar nelerdir?</w:t>
      </w:r>
    </w:p>
    <w:p w:rsidR="00657070" w:rsidRDefault="00657070" w:rsidP="00657070">
      <w:pPr>
        <w:widowControl/>
        <w:spacing w:after="160" w:line="259" w:lineRule="auto"/>
        <w:ind w:left="792"/>
        <w:contextualSpacing/>
        <w:jc w:val="both"/>
        <w:rPr>
          <w:rFonts w:ascii="Times New Roman" w:eastAsia="Calibri" w:hAnsi="Times New Roman" w:cs="Times New Roman"/>
          <w:i/>
          <w:sz w:val="24"/>
        </w:rPr>
      </w:pPr>
      <w:r w:rsidRPr="00657070">
        <w:rPr>
          <w:rFonts w:ascii="Times New Roman" w:eastAsia="Calibri" w:hAnsi="Times New Roman" w:cs="Times New Roman"/>
          <w:i/>
          <w:sz w:val="24"/>
        </w:rPr>
        <w:t>Akademik dönem başlarında açılacak/ açılması planlanan dersler bölüm başkanlıkları tarafından belirlenmektedir.</w:t>
      </w:r>
    </w:p>
    <w:p w:rsidR="001D35FF" w:rsidRPr="00657070" w:rsidRDefault="001D35FF" w:rsidP="00657070">
      <w:pPr>
        <w:widowControl/>
        <w:spacing w:after="160" w:line="259" w:lineRule="auto"/>
        <w:ind w:left="792"/>
        <w:contextualSpacing/>
        <w:jc w:val="both"/>
        <w:rPr>
          <w:rFonts w:ascii="Times New Roman" w:eastAsia="Calibri" w:hAnsi="Times New Roman" w:cs="Times New Roman"/>
          <w:i/>
          <w:sz w:val="24"/>
        </w:rPr>
      </w:pPr>
    </w:p>
    <w:p w:rsidR="00C124EF" w:rsidRDefault="00557665" w:rsidP="00C124EF">
      <w:pPr>
        <w:widowControl/>
        <w:numPr>
          <w:ilvl w:val="1"/>
          <w:numId w:val="37"/>
        </w:numPr>
        <w:spacing w:after="160" w:line="259" w:lineRule="auto"/>
        <w:ind w:left="851" w:hanging="567"/>
        <w:contextualSpacing/>
        <w:jc w:val="both"/>
        <w:rPr>
          <w:rFonts w:ascii="Times New Roman" w:eastAsia="Calibri" w:hAnsi="Times New Roman" w:cs="Times New Roman"/>
          <w:sz w:val="24"/>
        </w:rPr>
      </w:pPr>
      <w:r>
        <w:rPr>
          <w:rFonts w:ascii="Times New Roman" w:eastAsia="Calibri" w:hAnsi="Times New Roman" w:cs="Times New Roman"/>
          <w:sz w:val="24"/>
        </w:rPr>
        <w:t xml:space="preserve">Birimde </w:t>
      </w:r>
      <w:r w:rsidR="00C124EF" w:rsidRPr="00C124EF">
        <w:rPr>
          <w:rFonts w:ascii="Times New Roman" w:eastAsia="Calibri" w:hAnsi="Times New Roman" w:cs="Times New Roman"/>
          <w:sz w:val="24"/>
        </w:rPr>
        <w:t>öğrenci danışmanlık sistemi uygulamaları ne şekilde yürütülmektedir? Bunların etkililiği nasıl değerlendirilmektedir? Değerlendirme sonuçlarına göre ne yapılmaktadır?</w:t>
      </w:r>
    </w:p>
    <w:p w:rsidR="001D35FF" w:rsidRDefault="001D35FF" w:rsidP="001D35FF">
      <w:pPr>
        <w:widowControl/>
        <w:spacing w:after="160" w:line="259" w:lineRule="auto"/>
        <w:ind w:left="851"/>
        <w:contextualSpacing/>
        <w:jc w:val="both"/>
        <w:rPr>
          <w:rFonts w:ascii="Times New Roman" w:eastAsia="Calibri" w:hAnsi="Times New Roman" w:cs="Times New Roman"/>
          <w:i/>
          <w:sz w:val="24"/>
        </w:rPr>
      </w:pPr>
      <w:r w:rsidRPr="001D35FF">
        <w:rPr>
          <w:rFonts w:ascii="Times New Roman" w:eastAsia="Calibri" w:hAnsi="Times New Roman" w:cs="Times New Roman"/>
          <w:i/>
          <w:sz w:val="24"/>
        </w:rPr>
        <w:t>Birimde her sınıf için ilgili programdan bir danışman öğretim elemanı atanmakta ve ilgili olduğu öğrencilerle toplantı yapılması teşvik edilmekte; danışmanlar, danışmanlık saatleri web sitesinde ve öğrenci bilgi sistemlerinde ilan edilmektedir.</w:t>
      </w:r>
    </w:p>
    <w:p w:rsidR="00A76240" w:rsidRPr="001D35FF" w:rsidRDefault="00A76240" w:rsidP="001D35FF">
      <w:pPr>
        <w:widowControl/>
        <w:spacing w:after="160" w:line="259" w:lineRule="auto"/>
        <w:ind w:left="851"/>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t>Öğrencinin başarısını ölçme ve değerlendirmede (BDY) tanımlı süreçler nelerdir? Bu süreçler öğrencilere nasıl ilan edilmektedir? Tüm programlarda bu süreçlerin uygulanması nasıl güvence altına alınmaktadır?</w:t>
      </w:r>
    </w:p>
    <w:p w:rsidR="00A76240" w:rsidRDefault="00A76240" w:rsidP="00A76240">
      <w:pPr>
        <w:widowControl/>
        <w:spacing w:after="160" w:line="259" w:lineRule="auto"/>
        <w:ind w:left="851"/>
        <w:contextualSpacing/>
        <w:jc w:val="both"/>
        <w:rPr>
          <w:rFonts w:ascii="Times New Roman" w:hAnsi="Times New Roman" w:cs="Times New Roman"/>
          <w:i/>
          <w:sz w:val="24"/>
          <w:szCs w:val="24"/>
        </w:rPr>
      </w:pPr>
      <w:r w:rsidRPr="00A76240">
        <w:rPr>
          <w:rFonts w:ascii="Times New Roman" w:hAnsi="Times New Roman" w:cs="Times New Roman"/>
          <w:i/>
          <w:sz w:val="24"/>
          <w:szCs w:val="24"/>
        </w:rPr>
        <w:t>Başarı ölçme ve değerlendirme “Düzce Üniversitesi Ön lisans ve Lisans Eğitim Öğretim ve Sınav Yönetmeliği” hükümleri çerçevesinde yapılır.</w:t>
      </w:r>
      <w:r>
        <w:rPr>
          <w:rFonts w:ascii="Times New Roman" w:hAnsi="Times New Roman" w:cs="Times New Roman"/>
          <w:i/>
          <w:sz w:val="24"/>
          <w:szCs w:val="24"/>
        </w:rPr>
        <w:t xml:space="preserve"> Öğrencilere akademik dönem başında ilgili öğretim elemanı tarafından bilgi verilir ve öğrenci bilgi sistemi üzerinden ilan edilir.</w:t>
      </w:r>
    </w:p>
    <w:p w:rsidR="00A76240" w:rsidRPr="00A76240" w:rsidRDefault="00A76240" w:rsidP="00A76240">
      <w:pPr>
        <w:widowControl/>
        <w:spacing w:after="160" w:line="259" w:lineRule="auto"/>
        <w:ind w:left="851"/>
        <w:contextualSpacing/>
        <w:jc w:val="both"/>
        <w:rPr>
          <w:rFonts w:ascii="Times New Roman" w:eastAsia="Calibri" w:hAnsi="Times New Roman" w:cs="Times New Roman"/>
          <w:i/>
          <w:sz w:val="24"/>
          <w:szCs w:val="24"/>
        </w:rPr>
      </w:pPr>
    </w:p>
    <w:p w:rsidR="00C124EF"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t>Öğrencinin mezuniyet koşulları tanımlı mıdır?</w:t>
      </w:r>
    </w:p>
    <w:p w:rsidR="00A76240" w:rsidRPr="00E57E7D" w:rsidRDefault="00B07522" w:rsidP="00A76240">
      <w:pPr>
        <w:widowControl/>
        <w:spacing w:after="160" w:line="259" w:lineRule="auto"/>
        <w:ind w:left="851"/>
        <w:contextualSpacing/>
        <w:jc w:val="both"/>
        <w:rPr>
          <w:rFonts w:ascii="Times New Roman" w:eastAsia="Calibri" w:hAnsi="Times New Roman" w:cs="Times New Roman"/>
          <w:i/>
          <w:sz w:val="24"/>
        </w:rPr>
      </w:pPr>
      <w:r w:rsidRPr="00E57E7D">
        <w:rPr>
          <w:rFonts w:ascii="Times New Roman" w:eastAsia="Calibri" w:hAnsi="Times New Roman" w:cs="Times New Roman"/>
          <w:i/>
          <w:sz w:val="24"/>
        </w:rPr>
        <w:t xml:space="preserve">Öğrencini mezuniyet koşulları tanımlanmış olup </w:t>
      </w:r>
      <w:proofErr w:type="spellStart"/>
      <w:r w:rsidRPr="00E57E7D">
        <w:rPr>
          <w:rFonts w:ascii="Times New Roman" w:eastAsia="Calibri" w:hAnsi="Times New Roman" w:cs="Times New Roman"/>
          <w:i/>
          <w:sz w:val="24"/>
        </w:rPr>
        <w:t>Bologno</w:t>
      </w:r>
      <w:proofErr w:type="spellEnd"/>
      <w:r w:rsidRPr="00E57E7D">
        <w:rPr>
          <w:rFonts w:ascii="Times New Roman" w:eastAsia="Calibri" w:hAnsi="Times New Roman" w:cs="Times New Roman"/>
          <w:i/>
          <w:sz w:val="24"/>
        </w:rPr>
        <w:t xml:space="preserve"> Bilgi Sistemi üzerinden üniversitemiz  </w:t>
      </w:r>
      <w:hyperlink r:id="rId10" w:history="1">
        <w:r w:rsidRPr="00E57E7D">
          <w:rPr>
            <w:rStyle w:val="Kpr"/>
            <w:rFonts w:ascii="Times New Roman" w:eastAsia="Calibri" w:hAnsi="Times New Roman" w:cs="Times New Roman"/>
            <w:i/>
            <w:sz w:val="24"/>
          </w:rPr>
          <w:t>http://bbs.duzce.edu.tr/Mezuniyet_Kosullari.aspx?bno=57&amp;bot=78</w:t>
        </w:r>
      </w:hyperlink>
      <w:r w:rsidRPr="00E57E7D">
        <w:rPr>
          <w:rFonts w:ascii="Times New Roman" w:eastAsia="Calibri" w:hAnsi="Times New Roman" w:cs="Times New Roman"/>
          <w:i/>
          <w:sz w:val="24"/>
        </w:rPr>
        <w:t xml:space="preserve"> adresinden kamuoyuna açık bir şekilde paylaşılmaktadır.</w:t>
      </w:r>
    </w:p>
    <w:p w:rsidR="00B07522" w:rsidRPr="00C124EF" w:rsidRDefault="00B07522" w:rsidP="00A76240">
      <w:pPr>
        <w:widowControl/>
        <w:spacing w:after="160" w:line="259" w:lineRule="auto"/>
        <w:ind w:left="851"/>
        <w:contextualSpacing/>
        <w:jc w:val="both"/>
        <w:rPr>
          <w:rFonts w:ascii="Times New Roman" w:eastAsia="Calibri" w:hAnsi="Times New Roman" w:cs="Times New Roman"/>
          <w:sz w:val="24"/>
        </w:rPr>
      </w:pPr>
    </w:p>
    <w:p w:rsidR="00C124EF"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t>Program ve ders öğrenme çıktıları BDY yoluyla nasıl ölçülmektedir?</w:t>
      </w:r>
    </w:p>
    <w:p w:rsidR="00C65472" w:rsidRDefault="00C65472" w:rsidP="00C65472">
      <w:pPr>
        <w:widowControl/>
        <w:spacing w:after="160" w:line="259" w:lineRule="auto"/>
        <w:ind w:left="851"/>
        <w:contextualSpacing/>
        <w:jc w:val="both"/>
        <w:rPr>
          <w:rFonts w:ascii="Times New Roman" w:hAnsi="Times New Roman" w:cs="Times New Roman"/>
          <w:i/>
          <w:sz w:val="24"/>
          <w:szCs w:val="24"/>
        </w:rPr>
      </w:pPr>
      <w:r w:rsidRPr="00C65472">
        <w:rPr>
          <w:rFonts w:ascii="Times New Roman" w:hAnsi="Times New Roman" w:cs="Times New Roman"/>
          <w:i/>
          <w:sz w:val="24"/>
          <w:szCs w:val="24"/>
        </w:rPr>
        <w:t xml:space="preserve">Başarı ölçme ve değerlendirme yöntemi (BÖDY) sınav (yazılı, sözlü, uygulama ve uygulama kayıtları) yöntemi ile tasarlanmaktadır. Ayrıca ders öğretim görevlileri tarafından zaman zaman yapılan </w:t>
      </w:r>
      <w:proofErr w:type="spellStart"/>
      <w:r w:rsidRPr="00C65472">
        <w:rPr>
          <w:rFonts w:ascii="Times New Roman" w:hAnsi="Times New Roman" w:cs="Times New Roman"/>
          <w:i/>
          <w:sz w:val="24"/>
          <w:szCs w:val="24"/>
        </w:rPr>
        <w:t>Quizler</w:t>
      </w:r>
      <w:proofErr w:type="spellEnd"/>
      <w:r w:rsidRPr="00C65472">
        <w:rPr>
          <w:rFonts w:ascii="Times New Roman" w:hAnsi="Times New Roman" w:cs="Times New Roman"/>
          <w:i/>
          <w:sz w:val="24"/>
          <w:szCs w:val="24"/>
        </w:rPr>
        <w:t xml:space="preserve"> ve hazırlanması istenen ödevler de başarı ölçme ve değerlendirme yöntemi olarak kullanılmaktadır. Mezuniyet </w:t>
      </w:r>
      <w:proofErr w:type="gramStart"/>
      <w:r w:rsidRPr="00C65472">
        <w:rPr>
          <w:rFonts w:ascii="Times New Roman" w:hAnsi="Times New Roman" w:cs="Times New Roman"/>
          <w:i/>
          <w:sz w:val="24"/>
          <w:szCs w:val="24"/>
        </w:rPr>
        <w:t>kriterlerinin</w:t>
      </w:r>
      <w:proofErr w:type="gramEnd"/>
      <w:r w:rsidRPr="00C65472">
        <w:rPr>
          <w:rFonts w:ascii="Times New Roman" w:hAnsi="Times New Roman" w:cs="Times New Roman"/>
          <w:i/>
          <w:sz w:val="24"/>
          <w:szCs w:val="24"/>
        </w:rPr>
        <w:t xml:space="preserve"> yanı sıra sınavlar ve başarı değerlendirme kriterleri </w:t>
      </w:r>
      <w:r w:rsidR="00C74ACD" w:rsidRPr="00A76240">
        <w:rPr>
          <w:rFonts w:ascii="Times New Roman" w:hAnsi="Times New Roman" w:cs="Times New Roman"/>
          <w:i/>
          <w:sz w:val="24"/>
          <w:szCs w:val="24"/>
        </w:rPr>
        <w:t>“Düzce Üniversitesi Ön lisans ve Lisans Eğitim Öğretim ve Sınav Yönetmeliği”</w:t>
      </w:r>
      <w:r w:rsidRPr="00C65472">
        <w:rPr>
          <w:rFonts w:ascii="Times New Roman" w:hAnsi="Times New Roman" w:cs="Times New Roman"/>
          <w:i/>
          <w:sz w:val="24"/>
          <w:szCs w:val="24"/>
        </w:rPr>
        <w:t xml:space="preserve"> ile ortaya konmuştur.</w:t>
      </w:r>
    </w:p>
    <w:p w:rsidR="00B83531" w:rsidRPr="00C65472" w:rsidRDefault="00B83531" w:rsidP="00C65472">
      <w:pPr>
        <w:widowControl/>
        <w:spacing w:after="160" w:line="259" w:lineRule="auto"/>
        <w:ind w:left="851"/>
        <w:contextualSpacing/>
        <w:jc w:val="both"/>
        <w:rPr>
          <w:rFonts w:ascii="Times New Roman" w:eastAsia="Calibri" w:hAnsi="Times New Roman" w:cs="Times New Roman"/>
          <w:i/>
          <w:sz w:val="24"/>
          <w:szCs w:val="24"/>
        </w:rPr>
      </w:pPr>
    </w:p>
    <w:p w:rsidR="00C124EF"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t>BDY konusunda kurumda bilgilendirme ve eğitimler nasıl yapılmaktadır?</w:t>
      </w:r>
    </w:p>
    <w:p w:rsidR="00B83531" w:rsidRPr="00B83531" w:rsidRDefault="00B83531" w:rsidP="00B83531">
      <w:pPr>
        <w:widowControl/>
        <w:spacing w:after="160" w:line="259" w:lineRule="auto"/>
        <w:ind w:left="851"/>
        <w:contextualSpacing/>
        <w:jc w:val="both"/>
        <w:rPr>
          <w:rFonts w:ascii="Times New Roman" w:eastAsia="Calibri" w:hAnsi="Times New Roman" w:cs="Times New Roman"/>
          <w:i/>
          <w:sz w:val="24"/>
        </w:rPr>
      </w:pPr>
      <w:r w:rsidRPr="00B83531">
        <w:rPr>
          <w:rFonts w:ascii="Times New Roman" w:eastAsia="Calibri" w:hAnsi="Times New Roman" w:cs="Times New Roman"/>
          <w:i/>
          <w:sz w:val="24"/>
        </w:rPr>
        <w:t xml:space="preserve">Akademik yıl başında yapılan </w:t>
      </w:r>
      <w:proofErr w:type="gramStart"/>
      <w:r w:rsidRPr="00B83531">
        <w:rPr>
          <w:rFonts w:ascii="Times New Roman" w:eastAsia="Calibri" w:hAnsi="Times New Roman" w:cs="Times New Roman"/>
          <w:i/>
          <w:sz w:val="24"/>
        </w:rPr>
        <w:t>oryantasyon</w:t>
      </w:r>
      <w:proofErr w:type="gramEnd"/>
      <w:r w:rsidRPr="00B83531">
        <w:rPr>
          <w:rFonts w:ascii="Times New Roman" w:eastAsia="Calibri" w:hAnsi="Times New Roman" w:cs="Times New Roman"/>
          <w:i/>
          <w:sz w:val="24"/>
        </w:rPr>
        <w:t xml:space="preserve"> programları ve ilgili öğretim elemanları tarafından akademik dönemin ilk haftasın ilgili oldukları dersler ile ilgili BDY bilgilendirmeleri yapılmaktadır.</w:t>
      </w:r>
      <w:r w:rsidR="00DE05B9">
        <w:rPr>
          <w:rFonts w:ascii="Times New Roman" w:eastAsia="Calibri" w:hAnsi="Times New Roman" w:cs="Times New Roman"/>
          <w:i/>
          <w:sz w:val="24"/>
        </w:rPr>
        <w:t xml:space="preserve"> Ayrıca üniversitemiz tarafından eğiticilerin eğitimi programlarında gerekli eğitimler verilmektedir.</w:t>
      </w:r>
    </w:p>
    <w:p w:rsidR="00B83531" w:rsidRPr="00C124EF" w:rsidRDefault="00B83531" w:rsidP="00B83531">
      <w:pPr>
        <w:widowControl/>
        <w:spacing w:after="160" w:line="259" w:lineRule="auto"/>
        <w:ind w:left="851"/>
        <w:contextualSpacing/>
        <w:jc w:val="both"/>
        <w:rPr>
          <w:rFonts w:ascii="Times New Roman" w:eastAsia="Calibri" w:hAnsi="Times New Roman" w:cs="Times New Roman"/>
          <w:sz w:val="24"/>
        </w:rPr>
      </w:pPr>
    </w:p>
    <w:p w:rsidR="00C124EF" w:rsidRDefault="00557665"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öğrencinin devamsızlığı veya sınava girmeyi engelleyen haklı ve geçerli nedenlerin oluşması durumunu kapsayan açık düzenlemeler nelerdir?</w:t>
      </w:r>
    </w:p>
    <w:p w:rsidR="00B70105" w:rsidRDefault="00B70105" w:rsidP="00B70105">
      <w:pPr>
        <w:widowControl/>
        <w:tabs>
          <w:tab w:val="left" w:pos="2685"/>
        </w:tabs>
        <w:spacing w:after="160" w:line="259" w:lineRule="auto"/>
        <w:ind w:left="851"/>
        <w:contextualSpacing/>
        <w:jc w:val="both"/>
        <w:rPr>
          <w:rFonts w:ascii="Times New Roman" w:hAnsi="Times New Roman" w:cs="Times New Roman"/>
          <w:i/>
          <w:sz w:val="24"/>
          <w:szCs w:val="24"/>
        </w:rPr>
      </w:pPr>
      <w:r w:rsidRPr="004012EE">
        <w:rPr>
          <w:rFonts w:ascii="Times New Roman" w:eastAsia="Calibri" w:hAnsi="Times New Roman" w:cs="Times New Roman"/>
          <w:i/>
          <w:sz w:val="24"/>
        </w:rPr>
        <w:t>Bu hususlar</w:t>
      </w:r>
      <w:r>
        <w:rPr>
          <w:rFonts w:ascii="Times New Roman" w:eastAsia="Calibri" w:hAnsi="Times New Roman" w:cs="Times New Roman"/>
          <w:sz w:val="24"/>
        </w:rPr>
        <w:t xml:space="preserve"> “</w:t>
      </w:r>
      <w:r w:rsidRPr="00A76240">
        <w:rPr>
          <w:rFonts w:ascii="Times New Roman" w:hAnsi="Times New Roman" w:cs="Times New Roman"/>
          <w:i/>
          <w:sz w:val="24"/>
          <w:szCs w:val="24"/>
        </w:rPr>
        <w:t>Düzce Üniversitesi Ön lisans ve Lisans Eğitim Öğretim ve Sınav Yönetmeliği</w:t>
      </w:r>
      <w:r>
        <w:rPr>
          <w:rFonts w:ascii="Times New Roman" w:hAnsi="Times New Roman" w:cs="Times New Roman"/>
          <w:i/>
          <w:sz w:val="24"/>
          <w:szCs w:val="24"/>
        </w:rPr>
        <w:t xml:space="preserve">” belirtilmiştir. Ayrıca öğrencilerimize izlemeleri gereken adımlar </w:t>
      </w:r>
      <w:proofErr w:type="gramStart"/>
      <w:r>
        <w:rPr>
          <w:rFonts w:ascii="Times New Roman" w:hAnsi="Times New Roman" w:cs="Times New Roman"/>
          <w:i/>
          <w:sz w:val="24"/>
          <w:szCs w:val="24"/>
        </w:rPr>
        <w:t>oryantasyon</w:t>
      </w:r>
      <w:proofErr w:type="gramEnd"/>
      <w:r>
        <w:rPr>
          <w:rFonts w:ascii="Times New Roman" w:hAnsi="Times New Roman" w:cs="Times New Roman"/>
          <w:i/>
          <w:sz w:val="24"/>
          <w:szCs w:val="24"/>
        </w:rPr>
        <w:t xml:space="preserve"> programında, danışmanlık saatlerinde ve </w:t>
      </w:r>
      <w:r w:rsidR="004012EE">
        <w:rPr>
          <w:rFonts w:ascii="Times New Roman" w:hAnsi="Times New Roman" w:cs="Times New Roman"/>
          <w:i/>
          <w:sz w:val="24"/>
          <w:szCs w:val="24"/>
        </w:rPr>
        <w:t>öğrenci işleri biri tarafından bilgilendirmeler yapılmaktadır.</w:t>
      </w:r>
    </w:p>
    <w:p w:rsidR="00FB4E61" w:rsidRDefault="00FB4E61" w:rsidP="00B70105">
      <w:pPr>
        <w:widowControl/>
        <w:tabs>
          <w:tab w:val="left" w:pos="2685"/>
        </w:tabs>
        <w:spacing w:after="160" w:line="259" w:lineRule="auto"/>
        <w:ind w:left="851"/>
        <w:contextualSpacing/>
        <w:jc w:val="both"/>
        <w:rPr>
          <w:rFonts w:ascii="Times New Roman" w:hAnsi="Times New Roman" w:cs="Times New Roman"/>
          <w:i/>
          <w:sz w:val="24"/>
          <w:szCs w:val="24"/>
        </w:rPr>
      </w:pPr>
    </w:p>
    <w:p w:rsidR="004012EE" w:rsidRPr="00C124EF" w:rsidRDefault="004012EE" w:rsidP="00B70105">
      <w:pPr>
        <w:widowControl/>
        <w:tabs>
          <w:tab w:val="left" w:pos="2685"/>
        </w:tabs>
        <w:spacing w:after="160" w:line="259" w:lineRule="auto"/>
        <w:ind w:left="851"/>
        <w:contextualSpacing/>
        <w:jc w:val="both"/>
        <w:rPr>
          <w:rFonts w:ascii="Times New Roman" w:eastAsia="Calibri" w:hAnsi="Times New Roman" w:cs="Times New Roman"/>
          <w:sz w:val="24"/>
        </w:rPr>
      </w:pPr>
    </w:p>
    <w:p w:rsidR="00C124EF"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lastRenderedPageBreak/>
        <w:t>Öğrenci şikâyetleri hangi mekanizmalarla nasıl alınmaktadır? Bu şikâyetleri gidermek için uygulanan politika nedir?</w:t>
      </w:r>
    </w:p>
    <w:p w:rsidR="00C67F2C" w:rsidRDefault="00C67F2C" w:rsidP="00C67F2C">
      <w:pPr>
        <w:widowControl/>
        <w:spacing w:after="160" w:line="259" w:lineRule="auto"/>
        <w:ind w:left="851"/>
        <w:contextualSpacing/>
        <w:jc w:val="both"/>
        <w:rPr>
          <w:rFonts w:ascii="Times New Roman" w:eastAsia="Calibri" w:hAnsi="Times New Roman" w:cs="Times New Roman"/>
          <w:i/>
          <w:sz w:val="24"/>
        </w:rPr>
      </w:pPr>
      <w:r w:rsidRPr="00C67F2C">
        <w:rPr>
          <w:rFonts w:ascii="Times New Roman" w:eastAsia="Calibri" w:hAnsi="Times New Roman" w:cs="Times New Roman"/>
          <w:i/>
          <w:sz w:val="24"/>
        </w:rPr>
        <w:t xml:space="preserve">Öğrenci şikâyetleri aktif şekilde kullanılan </w:t>
      </w:r>
      <w:proofErr w:type="gramStart"/>
      <w:r w:rsidRPr="00C67F2C">
        <w:rPr>
          <w:rFonts w:ascii="Times New Roman" w:eastAsia="Calibri" w:hAnsi="Times New Roman" w:cs="Times New Roman"/>
          <w:i/>
          <w:sz w:val="24"/>
        </w:rPr>
        <w:t>şikayet</w:t>
      </w:r>
      <w:proofErr w:type="gramEnd"/>
      <w:r w:rsidRPr="00C67F2C">
        <w:rPr>
          <w:rFonts w:ascii="Times New Roman" w:eastAsia="Calibri" w:hAnsi="Times New Roman" w:cs="Times New Roman"/>
          <w:i/>
          <w:sz w:val="24"/>
        </w:rPr>
        <w:t xml:space="preserve"> kutuları, danışman öğretim elemanları</w:t>
      </w:r>
      <w:r>
        <w:rPr>
          <w:rFonts w:ascii="Times New Roman" w:eastAsia="Calibri" w:hAnsi="Times New Roman" w:cs="Times New Roman"/>
          <w:i/>
          <w:sz w:val="24"/>
        </w:rPr>
        <w:t>, sınıf temsilcileri vasıtasıyla</w:t>
      </w:r>
      <w:r w:rsidRPr="00C67F2C">
        <w:rPr>
          <w:rFonts w:ascii="Times New Roman" w:eastAsia="Calibri" w:hAnsi="Times New Roman" w:cs="Times New Roman"/>
          <w:i/>
          <w:sz w:val="24"/>
        </w:rPr>
        <w:t xml:space="preserve"> veya doğrudan idareye başvurmaları yoluyla alınmaktadır. </w:t>
      </w:r>
      <w:r w:rsidR="00D1339A" w:rsidRPr="00C67F2C">
        <w:rPr>
          <w:rFonts w:ascii="Times New Roman" w:eastAsia="Calibri" w:hAnsi="Times New Roman" w:cs="Times New Roman"/>
          <w:i/>
          <w:sz w:val="24"/>
        </w:rPr>
        <w:t>Şikâyetler</w:t>
      </w:r>
      <w:r w:rsidRPr="00C67F2C">
        <w:rPr>
          <w:rFonts w:ascii="Times New Roman" w:eastAsia="Calibri" w:hAnsi="Times New Roman" w:cs="Times New Roman"/>
          <w:i/>
          <w:sz w:val="24"/>
        </w:rPr>
        <w:t xml:space="preserve"> hızla değerlendirilerek ilgili öğrenciye bilgilendirme yapılmaktadır.</w:t>
      </w:r>
    </w:p>
    <w:p w:rsidR="00D1339A" w:rsidRPr="00C67F2C" w:rsidRDefault="00D1339A" w:rsidP="00C67F2C">
      <w:pPr>
        <w:widowControl/>
        <w:spacing w:after="160" w:line="259" w:lineRule="auto"/>
        <w:ind w:left="851"/>
        <w:contextualSpacing/>
        <w:jc w:val="both"/>
        <w:rPr>
          <w:rFonts w:ascii="Times New Roman" w:eastAsia="Calibri" w:hAnsi="Times New Roman" w:cs="Times New Roman"/>
          <w:i/>
          <w:sz w:val="24"/>
        </w:rPr>
      </w:pPr>
    </w:p>
    <w:p w:rsidR="00C124EF" w:rsidRPr="00C124EF" w:rsidRDefault="00C124EF" w:rsidP="00C124EF">
      <w:pPr>
        <w:widowControl/>
        <w:numPr>
          <w:ilvl w:val="1"/>
          <w:numId w:val="37"/>
        </w:numPr>
        <w:spacing w:after="160" w:line="259" w:lineRule="auto"/>
        <w:ind w:left="851" w:hanging="491"/>
        <w:contextualSpacing/>
        <w:jc w:val="both"/>
        <w:rPr>
          <w:rFonts w:ascii="Times New Roman" w:eastAsia="Calibri" w:hAnsi="Times New Roman" w:cs="Times New Roman"/>
          <w:sz w:val="24"/>
        </w:rPr>
      </w:pPr>
      <w:r w:rsidRPr="00C124EF">
        <w:rPr>
          <w:rFonts w:ascii="Times New Roman" w:eastAsia="Calibri" w:hAnsi="Times New Roman" w:cs="Times New Roman"/>
          <w:sz w:val="24"/>
        </w:rPr>
        <w:t>Öğrencilerin genel (alana özgü olmayan) program öğrenme çıktılarını kazanmaları nasıl güvence altına alınmaktadır?</w:t>
      </w:r>
    </w:p>
    <w:p w:rsidR="00C124EF" w:rsidRDefault="00D1339A" w:rsidP="00C124EF">
      <w:pPr>
        <w:widowControl/>
        <w:spacing w:after="160" w:line="259" w:lineRule="auto"/>
        <w:ind w:left="792"/>
        <w:contextualSpacing/>
        <w:jc w:val="both"/>
        <w:rPr>
          <w:rFonts w:ascii="Times New Roman" w:hAnsi="Times New Roman" w:cs="Times New Roman"/>
          <w:i/>
          <w:sz w:val="24"/>
          <w:szCs w:val="24"/>
        </w:rPr>
      </w:pPr>
      <w:r w:rsidRPr="00A76240">
        <w:rPr>
          <w:rFonts w:ascii="Times New Roman" w:hAnsi="Times New Roman" w:cs="Times New Roman"/>
          <w:i/>
          <w:sz w:val="24"/>
          <w:szCs w:val="24"/>
        </w:rPr>
        <w:t>“Düzce Üniversitesi Ön lisans ve Lisans Eğitim Öğretim ve Sınav Yönetmeliği”</w:t>
      </w:r>
      <w:r>
        <w:rPr>
          <w:rFonts w:ascii="Times New Roman" w:hAnsi="Times New Roman" w:cs="Times New Roman"/>
          <w:i/>
          <w:sz w:val="24"/>
          <w:szCs w:val="24"/>
        </w:rPr>
        <w:t xml:space="preserve"> ile güvence altına alınmaktadır.</w:t>
      </w:r>
    </w:p>
    <w:p w:rsidR="00D418E9" w:rsidRPr="00C124EF" w:rsidRDefault="00D418E9" w:rsidP="00C124EF">
      <w:pPr>
        <w:widowControl/>
        <w:spacing w:after="160" w:line="259" w:lineRule="auto"/>
        <w:ind w:left="792"/>
        <w:contextualSpacing/>
        <w:jc w:val="both"/>
        <w:rPr>
          <w:rFonts w:ascii="Times New Roman" w:eastAsia="Calibri" w:hAnsi="Times New Roman" w:cs="Times New Roman"/>
          <w:sz w:val="24"/>
        </w:rPr>
      </w:pPr>
    </w:p>
    <w:p w:rsidR="00C124EF" w:rsidRPr="00C124EF" w:rsidRDefault="00C124EF" w:rsidP="00C124EF">
      <w:pPr>
        <w:widowControl/>
        <w:numPr>
          <w:ilvl w:val="0"/>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b/>
          <w:sz w:val="24"/>
        </w:rPr>
        <w:t>Öğrencinin Kabulü ve Gelişimi, Tanıma ve Sertifikalandırma;</w:t>
      </w:r>
      <w:r w:rsidRPr="00C124EF">
        <w:rPr>
          <w:rFonts w:ascii="Times New Roman" w:eastAsia="Calibri" w:hAnsi="Times New Roman" w:cs="Times New Roman"/>
          <w:sz w:val="24"/>
        </w:rPr>
        <w:t xml:space="preserve"> Kurum, öğrenci kabullerine yönelik açık </w:t>
      </w:r>
      <w:proofErr w:type="gramStart"/>
      <w:r w:rsidRPr="00C124EF">
        <w:rPr>
          <w:rFonts w:ascii="Times New Roman" w:eastAsia="Calibri" w:hAnsi="Times New Roman" w:cs="Times New Roman"/>
          <w:sz w:val="24"/>
        </w:rPr>
        <w:t>kriterler</w:t>
      </w:r>
      <w:proofErr w:type="gramEnd"/>
      <w:r w:rsidRPr="00C124EF">
        <w:rPr>
          <w:rFonts w:ascii="Times New Roman" w:eastAsia="Calibri" w:hAnsi="Times New Roman" w:cs="Times New Roman"/>
          <w:sz w:val="24"/>
        </w:rPr>
        <w:t xml:space="preserve"> belirlemeli, diploma, derece ve diğer yeterliliklerin tanınması ve sertifikalandırılması ile ilgili olarak önceden tanımlanmış ve yayımlanmış kuralları tutarlı ve kalıcı bir şekilde uygulamalıdır.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C124EF">
        <w:rPr>
          <w:rFonts w:ascii="Times New Roman" w:eastAsia="Calibri" w:hAnsi="Times New Roman" w:cs="Times New Roman"/>
          <w:sz w:val="24"/>
        </w:rPr>
        <w:t xml:space="preserve">, öğrenci kabullerinde açık ve tutarlı </w:t>
      </w:r>
      <w:proofErr w:type="gramStart"/>
      <w:r w:rsidR="00C124EF" w:rsidRPr="00C124EF">
        <w:rPr>
          <w:rFonts w:ascii="Times New Roman" w:eastAsia="Calibri" w:hAnsi="Times New Roman" w:cs="Times New Roman"/>
          <w:sz w:val="24"/>
        </w:rPr>
        <w:t>kriterler</w:t>
      </w:r>
      <w:proofErr w:type="gramEnd"/>
      <w:r w:rsidR="00C124EF" w:rsidRPr="00C124EF">
        <w:rPr>
          <w:rFonts w:ascii="Times New Roman" w:eastAsia="Calibri" w:hAnsi="Times New Roman" w:cs="Times New Roman"/>
          <w:sz w:val="24"/>
        </w:rPr>
        <w:t xml:space="preserve"> uygulanmakta mıdır? Özellikle merkezi yerleştirmeyle gelen öğrenci grupları dışında kalan yatay geçiş, YÖS, ÇAP, </w:t>
      </w:r>
      <w:proofErr w:type="spellStart"/>
      <w:r w:rsidR="00C124EF" w:rsidRPr="00C124EF">
        <w:rPr>
          <w:rFonts w:ascii="Times New Roman" w:eastAsia="Calibri" w:hAnsi="Times New Roman" w:cs="Times New Roman"/>
          <w:sz w:val="24"/>
        </w:rPr>
        <w:t>yandal</w:t>
      </w:r>
      <w:proofErr w:type="spellEnd"/>
      <w:r w:rsidR="00C124EF" w:rsidRPr="00C124EF">
        <w:rPr>
          <w:rFonts w:ascii="Times New Roman" w:eastAsia="Calibri" w:hAnsi="Times New Roman" w:cs="Times New Roman"/>
          <w:sz w:val="24"/>
        </w:rPr>
        <w:t xml:space="preserve"> öğrenci kabullerinde uygulanan </w:t>
      </w:r>
      <w:proofErr w:type="gramStart"/>
      <w:r w:rsidR="00C124EF" w:rsidRPr="00C124EF">
        <w:rPr>
          <w:rFonts w:ascii="Times New Roman" w:eastAsia="Calibri" w:hAnsi="Times New Roman" w:cs="Times New Roman"/>
          <w:sz w:val="24"/>
        </w:rPr>
        <w:t>kriterler</w:t>
      </w:r>
      <w:proofErr w:type="gramEnd"/>
      <w:r w:rsidR="00C124EF" w:rsidRPr="00C124EF">
        <w:rPr>
          <w:rFonts w:ascii="Times New Roman" w:eastAsia="Calibri" w:hAnsi="Times New Roman" w:cs="Times New Roman"/>
          <w:sz w:val="24"/>
        </w:rPr>
        <w:t xml:space="preserve"> nelerdir?</w:t>
      </w:r>
    </w:p>
    <w:p w:rsidR="00D418E9" w:rsidRDefault="000D3E1A" w:rsidP="00D418E9">
      <w:pPr>
        <w:widowControl/>
        <w:spacing w:after="160" w:line="259" w:lineRule="auto"/>
        <w:ind w:left="792"/>
        <w:contextualSpacing/>
        <w:jc w:val="both"/>
        <w:rPr>
          <w:rFonts w:ascii="Times New Roman" w:hAnsi="Times New Roman" w:cs="Times New Roman"/>
          <w:i/>
          <w:sz w:val="24"/>
          <w:szCs w:val="24"/>
        </w:rPr>
      </w:pPr>
      <w:r w:rsidRPr="000D3E1A">
        <w:rPr>
          <w:rFonts w:ascii="Times New Roman" w:hAnsi="Times New Roman" w:cs="Times New Roman"/>
          <w:i/>
          <w:sz w:val="24"/>
          <w:szCs w:val="24"/>
        </w:rPr>
        <w:t>Öğrencilerin kayıt kabul, sınav ve değerlendirme işlemleri 2547 sayılı Yüksek Öğrenim Kanununa ve bu Kanuna dayalı olarak çıkarılan Yüksek Öğretim Kurulu Kararlarına ve Yönetmeliklerine göre yapılmaktadır</w:t>
      </w:r>
      <w:r w:rsidR="001F44C7">
        <w:rPr>
          <w:rFonts w:ascii="Times New Roman" w:hAnsi="Times New Roman" w:cs="Times New Roman"/>
          <w:i/>
          <w:sz w:val="24"/>
          <w:szCs w:val="24"/>
        </w:rPr>
        <w:t xml:space="preserve">. Bu kapsamda meslek yüksekokulumuza öğrenci kabulüne ilişkin süreçlerde açık ve tutarlı </w:t>
      </w:r>
      <w:proofErr w:type="gramStart"/>
      <w:r w:rsidR="001F44C7">
        <w:rPr>
          <w:rFonts w:ascii="Times New Roman" w:hAnsi="Times New Roman" w:cs="Times New Roman"/>
          <w:i/>
          <w:sz w:val="24"/>
          <w:szCs w:val="24"/>
        </w:rPr>
        <w:t>kriterlerin</w:t>
      </w:r>
      <w:proofErr w:type="gramEnd"/>
      <w:r w:rsidR="001F44C7">
        <w:rPr>
          <w:rFonts w:ascii="Times New Roman" w:hAnsi="Times New Roman" w:cs="Times New Roman"/>
          <w:i/>
          <w:sz w:val="24"/>
          <w:szCs w:val="24"/>
        </w:rPr>
        <w:t xml:space="preserve"> uygulanması amacıyla </w:t>
      </w:r>
      <w:r w:rsidR="001F44C7" w:rsidRPr="00A76240">
        <w:rPr>
          <w:rFonts w:ascii="Times New Roman" w:hAnsi="Times New Roman" w:cs="Times New Roman"/>
          <w:i/>
          <w:sz w:val="24"/>
          <w:szCs w:val="24"/>
        </w:rPr>
        <w:t>“Düzce Üniversitesi Ön lisans ve Lisans Eğitim Öğretim ve Sınav Yönetmeliği”</w:t>
      </w:r>
      <w:r w:rsidR="001F44C7">
        <w:rPr>
          <w:rFonts w:ascii="Times New Roman" w:hAnsi="Times New Roman" w:cs="Times New Roman"/>
          <w:i/>
          <w:sz w:val="24"/>
          <w:szCs w:val="24"/>
        </w:rPr>
        <w:t xml:space="preserve"> dikkate alınmaktadır.</w:t>
      </w:r>
    </w:p>
    <w:p w:rsidR="007514C7" w:rsidRPr="000D3E1A" w:rsidRDefault="007514C7" w:rsidP="00D418E9">
      <w:pPr>
        <w:widowControl/>
        <w:spacing w:after="160" w:line="259" w:lineRule="auto"/>
        <w:ind w:left="792"/>
        <w:contextualSpacing/>
        <w:jc w:val="both"/>
        <w:rPr>
          <w:rFonts w:ascii="Times New Roman" w:eastAsia="Calibri" w:hAnsi="Times New Roman" w:cs="Times New Roman"/>
          <w:i/>
          <w:sz w:val="24"/>
          <w:szCs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önceki “</w:t>
      </w:r>
      <w:proofErr w:type="spellStart"/>
      <w:r w:rsidR="00C124EF" w:rsidRPr="00C124EF">
        <w:rPr>
          <w:rFonts w:ascii="Times New Roman" w:eastAsia="Calibri" w:hAnsi="Times New Roman" w:cs="Times New Roman"/>
          <w:sz w:val="24"/>
        </w:rPr>
        <w:t>formal</w:t>
      </w:r>
      <w:proofErr w:type="spellEnd"/>
      <w:r w:rsidR="00C124EF" w:rsidRPr="00C124EF">
        <w:rPr>
          <w:rFonts w:ascii="Times New Roman" w:eastAsia="Calibri" w:hAnsi="Times New Roman" w:cs="Times New Roman"/>
          <w:sz w:val="24"/>
        </w:rPr>
        <w:t xml:space="preserve">” öğrenmelerin tanınması için tanımlı </w:t>
      </w:r>
      <w:proofErr w:type="spellStart"/>
      <w:r w:rsidR="00C124EF" w:rsidRPr="00C124EF">
        <w:rPr>
          <w:rFonts w:ascii="Times New Roman" w:eastAsia="Calibri" w:hAnsi="Times New Roman" w:cs="Times New Roman"/>
          <w:sz w:val="24"/>
        </w:rPr>
        <w:t>süreçler</w:t>
      </w:r>
      <w:proofErr w:type="spellEnd"/>
      <w:r w:rsidR="00C124EF" w:rsidRPr="00C124EF">
        <w:rPr>
          <w:rFonts w:ascii="Times New Roman" w:eastAsia="Calibri" w:hAnsi="Times New Roman" w:cs="Times New Roman"/>
          <w:sz w:val="24"/>
        </w:rPr>
        <w:t xml:space="preserve"> bulunmakta mıdır?</w:t>
      </w:r>
    </w:p>
    <w:p w:rsidR="00A07B08" w:rsidRPr="00D65163" w:rsidRDefault="00A07B08" w:rsidP="00A07B08">
      <w:pPr>
        <w:widowControl/>
        <w:spacing w:after="160" w:line="259" w:lineRule="auto"/>
        <w:ind w:left="792"/>
        <w:contextualSpacing/>
        <w:jc w:val="both"/>
        <w:rPr>
          <w:rFonts w:ascii="Times New Roman" w:hAnsi="Times New Roman" w:cs="Times New Roman"/>
          <w:i/>
          <w:sz w:val="24"/>
          <w:szCs w:val="24"/>
        </w:rPr>
      </w:pPr>
      <w:r w:rsidRPr="00D65163">
        <w:rPr>
          <w:rFonts w:ascii="Times New Roman" w:eastAsia="Calibri" w:hAnsi="Times New Roman" w:cs="Times New Roman"/>
          <w:i/>
          <w:sz w:val="24"/>
        </w:rPr>
        <w:t>Birimd</w:t>
      </w:r>
      <w:r w:rsidRPr="00D65163">
        <w:rPr>
          <w:rFonts w:ascii="Times New Roman" w:eastAsia="Calibri" w:hAnsi="Times New Roman" w:cs="Times New Roman"/>
          <w:i/>
          <w:sz w:val="24"/>
          <w:szCs w:val="24"/>
        </w:rPr>
        <w:t xml:space="preserve">e, </w:t>
      </w:r>
      <w:r w:rsidRPr="00C64886">
        <w:rPr>
          <w:rFonts w:ascii="Times New Roman" w:hAnsi="Times New Roman" w:cs="Times New Roman"/>
          <w:i/>
          <w:sz w:val="24"/>
          <w:szCs w:val="24"/>
        </w:rPr>
        <w:t xml:space="preserve">üniversitemiz öğrenci işlerinin oluşturduğu yatay geçiş koşulları </w:t>
      </w:r>
      <w:r w:rsidR="00F92F2B" w:rsidRPr="00C64886">
        <w:rPr>
          <w:rFonts w:ascii="Times New Roman" w:hAnsi="Times New Roman" w:cs="Times New Roman"/>
          <w:i/>
          <w:sz w:val="24"/>
          <w:szCs w:val="24"/>
        </w:rPr>
        <w:t>Düzce</w:t>
      </w:r>
      <w:r w:rsidR="00C64886" w:rsidRPr="00C64886">
        <w:rPr>
          <w:rFonts w:ascii="Times New Roman" w:hAnsi="Times New Roman" w:cs="Times New Roman"/>
          <w:i/>
          <w:sz w:val="24"/>
          <w:szCs w:val="24"/>
        </w:rPr>
        <w:t xml:space="preserve"> Üniversitesi Kurum İçi v</w:t>
      </w:r>
      <w:r w:rsidR="00F92F2B" w:rsidRPr="00C64886">
        <w:rPr>
          <w:rFonts w:ascii="Times New Roman" w:hAnsi="Times New Roman" w:cs="Times New Roman"/>
          <w:i/>
          <w:sz w:val="24"/>
          <w:szCs w:val="24"/>
        </w:rPr>
        <w:t xml:space="preserve">e Kurumlar Arası Yatay Geçiş Esaslarına İlişkin </w:t>
      </w:r>
      <w:proofErr w:type="spellStart"/>
      <w:r w:rsidR="00F92F2B" w:rsidRPr="00C64886">
        <w:rPr>
          <w:rFonts w:ascii="Times New Roman" w:hAnsi="Times New Roman" w:cs="Times New Roman"/>
          <w:i/>
          <w:sz w:val="24"/>
          <w:szCs w:val="24"/>
        </w:rPr>
        <w:t>Yönergesi</w:t>
      </w:r>
      <w:r w:rsidR="00C64886" w:rsidRPr="00C64886">
        <w:rPr>
          <w:rFonts w:ascii="Times New Roman" w:hAnsi="Times New Roman" w:cs="Times New Roman"/>
          <w:i/>
          <w:sz w:val="24"/>
          <w:szCs w:val="24"/>
        </w:rPr>
        <w:t>’</w:t>
      </w:r>
      <w:r w:rsidR="00F92F2B" w:rsidRPr="00C64886">
        <w:rPr>
          <w:rFonts w:ascii="Times New Roman" w:hAnsi="Times New Roman" w:cs="Times New Roman"/>
          <w:i/>
          <w:sz w:val="24"/>
          <w:szCs w:val="24"/>
        </w:rPr>
        <w:t>ne</w:t>
      </w:r>
      <w:proofErr w:type="spellEnd"/>
      <w:r w:rsidR="00F92F2B" w:rsidRPr="00C64886">
        <w:rPr>
          <w:rFonts w:ascii="Times New Roman" w:hAnsi="Times New Roman" w:cs="Times New Roman"/>
          <w:i/>
          <w:sz w:val="24"/>
          <w:szCs w:val="24"/>
        </w:rPr>
        <w:t xml:space="preserve"> </w:t>
      </w:r>
      <w:r w:rsidRPr="00C64886">
        <w:rPr>
          <w:rFonts w:ascii="Times New Roman" w:hAnsi="Times New Roman" w:cs="Times New Roman"/>
          <w:i/>
          <w:sz w:val="24"/>
          <w:szCs w:val="24"/>
        </w:rPr>
        <w:t xml:space="preserve">uyum göstermektedir. Yatay geçişlerin değerlendirilmesi bölüm başkanlıkları </w:t>
      </w:r>
      <w:r w:rsidR="00587874">
        <w:rPr>
          <w:rFonts w:ascii="Times New Roman" w:hAnsi="Times New Roman" w:cs="Times New Roman"/>
          <w:i/>
          <w:sz w:val="24"/>
          <w:szCs w:val="24"/>
        </w:rPr>
        <w:t>nezdinde oluşturulan yatay geçi</w:t>
      </w:r>
      <w:r w:rsidRPr="00C64886">
        <w:rPr>
          <w:rFonts w:ascii="Times New Roman" w:hAnsi="Times New Roman" w:cs="Times New Roman"/>
          <w:i/>
          <w:sz w:val="24"/>
          <w:szCs w:val="24"/>
        </w:rPr>
        <w:t>ş komisyonlarınca yapılmaktadır.</w:t>
      </w:r>
    </w:p>
    <w:p w:rsidR="00A07B08" w:rsidRPr="00A07B08" w:rsidRDefault="00A07B08" w:rsidP="00A07B08">
      <w:pPr>
        <w:widowControl/>
        <w:spacing w:after="160" w:line="259" w:lineRule="auto"/>
        <w:ind w:left="792"/>
        <w:contextualSpacing/>
        <w:jc w:val="both"/>
        <w:rPr>
          <w:rFonts w:ascii="Times New Roman" w:eastAsia="Calibri" w:hAnsi="Times New Roman" w:cs="Times New Roman"/>
          <w:sz w:val="24"/>
          <w:szCs w:val="24"/>
        </w:rPr>
      </w:pPr>
    </w:p>
    <w:p w:rsidR="00C124EF" w:rsidRP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önceki </w:t>
      </w:r>
      <w:proofErr w:type="spellStart"/>
      <w:r w:rsidR="00C124EF" w:rsidRPr="00C124EF">
        <w:rPr>
          <w:rFonts w:ascii="Times New Roman" w:eastAsia="Calibri" w:hAnsi="Times New Roman" w:cs="Times New Roman"/>
          <w:sz w:val="24"/>
        </w:rPr>
        <w:t>non-formal</w:t>
      </w:r>
      <w:proofErr w:type="spellEnd"/>
      <w:r w:rsidR="00C124EF" w:rsidRPr="00C124EF">
        <w:rPr>
          <w:rFonts w:ascii="Times New Roman" w:eastAsia="Calibri" w:hAnsi="Times New Roman" w:cs="Times New Roman"/>
          <w:sz w:val="24"/>
        </w:rPr>
        <w:t xml:space="preserve"> ve </w:t>
      </w:r>
      <w:proofErr w:type="spellStart"/>
      <w:r w:rsidR="00C124EF" w:rsidRPr="00C124EF">
        <w:rPr>
          <w:rFonts w:ascii="Times New Roman" w:eastAsia="Calibri" w:hAnsi="Times New Roman" w:cs="Times New Roman"/>
          <w:sz w:val="24"/>
        </w:rPr>
        <w:t>informal</w:t>
      </w:r>
      <w:proofErr w:type="spellEnd"/>
      <w:r w:rsidR="00C124EF" w:rsidRPr="00C124EF">
        <w:rPr>
          <w:rFonts w:ascii="Times New Roman" w:eastAsia="Calibri" w:hAnsi="Times New Roman" w:cs="Times New Roman"/>
          <w:sz w:val="24"/>
        </w:rPr>
        <w:t xml:space="preserve"> öğrenmelerin tanınması için tanımlı </w:t>
      </w:r>
      <w:proofErr w:type="spellStart"/>
      <w:r w:rsidR="00C124EF" w:rsidRPr="00C124EF">
        <w:rPr>
          <w:rFonts w:ascii="Times New Roman" w:eastAsia="Calibri" w:hAnsi="Times New Roman" w:cs="Times New Roman"/>
          <w:sz w:val="24"/>
        </w:rPr>
        <w:t>süreçler</w:t>
      </w:r>
      <w:proofErr w:type="spellEnd"/>
      <w:r w:rsidR="00C124EF" w:rsidRPr="00C124EF">
        <w:rPr>
          <w:rFonts w:ascii="Times New Roman" w:eastAsia="Calibri" w:hAnsi="Times New Roman" w:cs="Times New Roman"/>
          <w:sz w:val="24"/>
        </w:rPr>
        <w:t xml:space="preserve"> bulunmakta mıdır? (yönerge, senato kararı vb.)</w:t>
      </w:r>
    </w:p>
    <w:p w:rsidR="00FB4E61" w:rsidRDefault="00C15A56" w:rsidP="00C124EF">
      <w:pPr>
        <w:widowControl/>
        <w:spacing w:after="160" w:line="259" w:lineRule="auto"/>
        <w:ind w:left="792"/>
        <w:contextualSpacing/>
        <w:jc w:val="both"/>
        <w:rPr>
          <w:rFonts w:ascii="Times New Roman" w:eastAsia="Calibri" w:hAnsi="Times New Roman" w:cs="Times New Roman"/>
          <w:i/>
          <w:sz w:val="24"/>
        </w:rPr>
      </w:pPr>
      <w:r w:rsidRPr="00C15A56">
        <w:rPr>
          <w:rFonts w:ascii="Times New Roman" w:eastAsia="Calibri" w:hAnsi="Times New Roman" w:cs="Times New Roman"/>
          <w:i/>
          <w:sz w:val="24"/>
        </w:rPr>
        <w:t xml:space="preserve">Birimde, üniversitemiz öğrenci işlerinin oluşturduğu yatay geçiş koşulları Düzce Üniversitesi Kurum İçi ve Kurumlar Arası Yatay Geçiş Esaslarına İlişkin </w:t>
      </w:r>
      <w:proofErr w:type="spellStart"/>
      <w:r w:rsidRPr="00C15A56">
        <w:rPr>
          <w:rFonts w:ascii="Times New Roman" w:eastAsia="Calibri" w:hAnsi="Times New Roman" w:cs="Times New Roman"/>
          <w:i/>
          <w:sz w:val="24"/>
        </w:rPr>
        <w:t>Yönergesi’ne</w:t>
      </w:r>
      <w:proofErr w:type="spellEnd"/>
      <w:r w:rsidRPr="00C15A56">
        <w:rPr>
          <w:rFonts w:ascii="Times New Roman" w:eastAsia="Calibri" w:hAnsi="Times New Roman" w:cs="Times New Roman"/>
          <w:i/>
          <w:sz w:val="24"/>
        </w:rPr>
        <w:t xml:space="preserve"> uyum göstermektedir. Yatay geçişlerin değerlendirilmesi bölüm başkanlıkları nezdinde oluşturulan yatay geçiş komisyonlarınca yapılmaktadır</w:t>
      </w:r>
      <w:r w:rsidR="00FB4E61">
        <w:rPr>
          <w:rFonts w:ascii="Times New Roman" w:eastAsia="Calibri" w:hAnsi="Times New Roman" w:cs="Times New Roman"/>
          <w:i/>
          <w:sz w:val="24"/>
        </w:rPr>
        <w:t>.</w:t>
      </w:r>
    </w:p>
    <w:p w:rsidR="00FB4E61" w:rsidRDefault="00FB4E61" w:rsidP="00C124EF">
      <w:pPr>
        <w:widowControl/>
        <w:spacing w:after="160" w:line="259" w:lineRule="auto"/>
        <w:ind w:left="792"/>
        <w:contextualSpacing/>
        <w:jc w:val="both"/>
        <w:rPr>
          <w:rFonts w:ascii="Times New Roman" w:eastAsia="Calibri" w:hAnsi="Times New Roman" w:cs="Times New Roman"/>
          <w:i/>
          <w:sz w:val="24"/>
        </w:rPr>
      </w:pPr>
    </w:p>
    <w:p w:rsidR="00FB4E61" w:rsidRDefault="00FB4E61" w:rsidP="00C124EF">
      <w:pPr>
        <w:widowControl/>
        <w:spacing w:after="160" w:line="259" w:lineRule="auto"/>
        <w:ind w:left="792"/>
        <w:contextualSpacing/>
        <w:jc w:val="both"/>
        <w:rPr>
          <w:rFonts w:ascii="Times New Roman" w:eastAsia="Calibri" w:hAnsi="Times New Roman" w:cs="Times New Roman"/>
          <w:i/>
          <w:sz w:val="24"/>
        </w:rPr>
      </w:pPr>
    </w:p>
    <w:p w:rsidR="00FB4E61" w:rsidRDefault="00FB4E61" w:rsidP="00C124EF">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spacing w:after="160" w:line="259" w:lineRule="auto"/>
        <w:ind w:left="792"/>
        <w:contextualSpacing/>
        <w:jc w:val="both"/>
        <w:rPr>
          <w:rFonts w:ascii="Times New Roman" w:eastAsia="Calibri" w:hAnsi="Times New Roman" w:cs="Times New Roman"/>
          <w:i/>
          <w:sz w:val="24"/>
        </w:rPr>
      </w:pPr>
    </w:p>
    <w:p w:rsidR="00881383" w:rsidRPr="00C15A56" w:rsidRDefault="00881383" w:rsidP="00C124EF">
      <w:pPr>
        <w:widowControl/>
        <w:spacing w:after="160" w:line="259" w:lineRule="auto"/>
        <w:ind w:left="792"/>
        <w:contextualSpacing/>
        <w:jc w:val="both"/>
        <w:rPr>
          <w:rFonts w:ascii="Times New Roman" w:eastAsia="Calibri" w:hAnsi="Times New Roman" w:cs="Times New Roman"/>
          <w:i/>
          <w:sz w:val="24"/>
        </w:rPr>
      </w:pPr>
    </w:p>
    <w:p w:rsidR="00C124EF" w:rsidRPr="00C124EF" w:rsidRDefault="00C124EF" w:rsidP="00C124EF">
      <w:pPr>
        <w:widowControl/>
        <w:numPr>
          <w:ilvl w:val="0"/>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b/>
          <w:sz w:val="24"/>
        </w:rPr>
        <w:lastRenderedPageBreak/>
        <w:t>Eğitim-Öğretim Kadrosu;</w:t>
      </w:r>
      <w:r w:rsidRPr="00C124EF">
        <w:rPr>
          <w:rFonts w:ascii="Times New Roman" w:eastAsia="Calibri" w:hAnsi="Times New Roman" w:cs="Times New Roman"/>
          <w:sz w:val="24"/>
        </w:rPr>
        <w:t xml:space="preserve"> </w:t>
      </w:r>
      <w:r w:rsidR="00557665">
        <w:rPr>
          <w:rFonts w:ascii="Times New Roman" w:eastAsia="Calibri" w:hAnsi="Times New Roman" w:cs="Times New Roman"/>
          <w:sz w:val="24"/>
        </w:rPr>
        <w:t>Birim</w:t>
      </w:r>
      <w:r w:rsidRPr="00C124EF">
        <w:rPr>
          <w:rFonts w:ascii="Times New Roman" w:eastAsia="Calibri" w:hAnsi="Times New Roman" w:cs="Times New Roman"/>
          <w:sz w:val="24"/>
        </w:rPr>
        <w:t>, eğitim-öğretim kadrosunun işe alınması, atanması, yükseltilmesi ve ders görevlendirmesi ile ilgili tüm süreçlerde adil ve açık olmalıdır.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 xml:space="preserve">Eğitim-öğretim kadrosunun mesleki gelişimlerini sürdürmek ve öğretim becerilerini iyileştirmek için sağlanan </w:t>
      </w:r>
      <w:r w:rsidR="00190068" w:rsidRPr="00C124EF">
        <w:rPr>
          <w:rFonts w:ascii="Times New Roman" w:eastAsia="Calibri" w:hAnsi="Times New Roman" w:cs="Times New Roman"/>
          <w:sz w:val="24"/>
        </w:rPr>
        <w:t>imkânlar</w:t>
      </w:r>
      <w:r w:rsidRPr="00C124EF">
        <w:rPr>
          <w:rFonts w:ascii="Times New Roman" w:eastAsia="Calibri" w:hAnsi="Times New Roman" w:cs="Times New Roman"/>
          <w:sz w:val="24"/>
        </w:rPr>
        <w:t xml:space="preserve"> nelerdir? Bu uygulamalara tüm öğretim üyelerinin katılımı nasıl güvence altına alınmaktadır?</w:t>
      </w:r>
    </w:p>
    <w:p w:rsidR="00981643" w:rsidRDefault="00981643" w:rsidP="00981643">
      <w:pPr>
        <w:widowControl/>
        <w:spacing w:after="160" w:line="259" w:lineRule="auto"/>
        <w:ind w:left="792"/>
        <w:contextualSpacing/>
        <w:jc w:val="both"/>
        <w:rPr>
          <w:rFonts w:ascii="Times New Roman" w:hAnsi="Times New Roman" w:cs="Times New Roman"/>
          <w:i/>
          <w:sz w:val="24"/>
          <w:szCs w:val="24"/>
        </w:rPr>
      </w:pPr>
      <w:r w:rsidRPr="00981643">
        <w:rPr>
          <w:rFonts w:ascii="Times New Roman" w:hAnsi="Times New Roman" w:cs="Times New Roman"/>
          <w:i/>
          <w:sz w:val="24"/>
          <w:szCs w:val="24"/>
        </w:rPr>
        <w:t xml:space="preserve">Eğitim-öğretim kadrosunun mesleki gelişimlerini sürdürmek ve öğretim becerilerini iyileştirmek için yurt içi/dışı bilimsel etkinliklere bütçe imkânları çerçevesinde katılım desteği verilmektedir. Üniversitemiz bünyesinde </w:t>
      </w:r>
      <w:r w:rsidR="001A49D6">
        <w:rPr>
          <w:rFonts w:ascii="Times New Roman" w:hAnsi="Times New Roman" w:cs="Times New Roman"/>
          <w:i/>
          <w:sz w:val="24"/>
          <w:szCs w:val="24"/>
        </w:rPr>
        <w:t xml:space="preserve">oluşturulan koordinatörlükler aracılığıyla (Bilimsel Araştırma Projeleri Koordinatörlüğü, Teknoloji Transfer Ofisi Koordinatörlüğü vb.)mesleki gelişim ve öğretim becerilerini geliştirme </w:t>
      </w:r>
      <w:proofErr w:type="gramStart"/>
      <w:r w:rsidR="001A49D6">
        <w:rPr>
          <w:rFonts w:ascii="Times New Roman" w:hAnsi="Times New Roman" w:cs="Times New Roman"/>
          <w:i/>
          <w:sz w:val="24"/>
          <w:szCs w:val="24"/>
        </w:rPr>
        <w:t>imkanları</w:t>
      </w:r>
      <w:proofErr w:type="gramEnd"/>
      <w:r w:rsidR="001A49D6">
        <w:rPr>
          <w:rFonts w:ascii="Times New Roman" w:hAnsi="Times New Roman" w:cs="Times New Roman"/>
          <w:i/>
          <w:sz w:val="24"/>
          <w:szCs w:val="24"/>
        </w:rPr>
        <w:t xml:space="preserve"> sunulmaktadır. Bu koordinatörlüklerin göndermiş olduğu bilgilendirme ve eğitim </w:t>
      </w:r>
      <w:proofErr w:type="gramStart"/>
      <w:r w:rsidR="001A49D6">
        <w:rPr>
          <w:rFonts w:ascii="Times New Roman" w:hAnsi="Times New Roman" w:cs="Times New Roman"/>
          <w:i/>
          <w:sz w:val="24"/>
          <w:szCs w:val="24"/>
        </w:rPr>
        <w:t>imkanları</w:t>
      </w:r>
      <w:proofErr w:type="gramEnd"/>
      <w:r w:rsidR="001A49D6">
        <w:rPr>
          <w:rFonts w:ascii="Times New Roman" w:hAnsi="Times New Roman" w:cs="Times New Roman"/>
          <w:i/>
          <w:sz w:val="24"/>
          <w:szCs w:val="24"/>
        </w:rPr>
        <w:t xml:space="preserve"> birim personeline kurumsal mail adresleri vasıtasıyla ulaştırılmaktadır; gerekli durumlarda koordinatörlük görevlileri birimimizi ziyaret ederek bilgilendirme yapmaktadır.</w:t>
      </w:r>
      <w:r w:rsidRPr="00981643">
        <w:rPr>
          <w:rFonts w:ascii="Times New Roman" w:hAnsi="Times New Roman" w:cs="Times New Roman"/>
          <w:i/>
          <w:sz w:val="24"/>
          <w:szCs w:val="24"/>
        </w:rPr>
        <w:t xml:space="preserve"> Bilimsel yayın veri tabanlarına erişim sağlanmaktadır. Süreli yayın abonelikleri ve talebe bağlı olarak ilgili kitaplar temin edilmektedir.</w:t>
      </w:r>
    </w:p>
    <w:p w:rsidR="001A49D6" w:rsidRPr="00981643" w:rsidRDefault="001A49D6" w:rsidP="00981643">
      <w:pPr>
        <w:widowControl/>
        <w:spacing w:after="160" w:line="259" w:lineRule="auto"/>
        <w:ind w:left="792"/>
        <w:contextualSpacing/>
        <w:jc w:val="both"/>
        <w:rPr>
          <w:rFonts w:ascii="Times New Roman" w:eastAsia="Calibri" w:hAnsi="Times New Roman" w:cs="Times New Roman"/>
          <w:i/>
          <w:sz w:val="24"/>
          <w:szCs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Birimdeki</w:t>
      </w:r>
      <w:r w:rsidR="00C124EF" w:rsidRPr="00C124EF">
        <w:rPr>
          <w:rFonts w:ascii="Times New Roman" w:eastAsia="Calibri" w:hAnsi="Times New Roman" w:cs="Times New Roman"/>
          <w:sz w:val="24"/>
        </w:rPr>
        <w:t xml:space="preserve"> ders görevlendirmelerinde eğitim-öğretim kadrosunun yetkinlikleri ile ders içerikleri</w:t>
      </w:r>
      <w:r w:rsidR="00655350">
        <w:rPr>
          <w:rFonts w:ascii="Times New Roman" w:eastAsia="Calibri" w:hAnsi="Times New Roman" w:cs="Times New Roman"/>
          <w:sz w:val="24"/>
        </w:rPr>
        <w:t>nin örtüşmesi nasıl sağlanmakta</w:t>
      </w:r>
      <w:r w:rsidR="00C124EF" w:rsidRPr="00C124EF">
        <w:rPr>
          <w:rFonts w:ascii="Times New Roman" w:eastAsia="Calibri" w:hAnsi="Times New Roman" w:cs="Times New Roman"/>
          <w:sz w:val="24"/>
        </w:rPr>
        <w:t xml:space="preserve"> ve nasıl güvence altına alınmaktadır?</w:t>
      </w:r>
    </w:p>
    <w:p w:rsidR="00190068" w:rsidRDefault="00AB7036" w:rsidP="00190068">
      <w:pPr>
        <w:widowControl/>
        <w:spacing w:after="160" w:line="259" w:lineRule="auto"/>
        <w:ind w:left="792"/>
        <w:contextualSpacing/>
        <w:jc w:val="both"/>
        <w:rPr>
          <w:rFonts w:ascii="Times New Roman" w:hAnsi="Times New Roman" w:cs="Times New Roman"/>
          <w:i/>
          <w:sz w:val="24"/>
          <w:szCs w:val="24"/>
        </w:rPr>
      </w:pPr>
      <w:r>
        <w:rPr>
          <w:rFonts w:ascii="Times New Roman" w:hAnsi="Times New Roman" w:cs="Times New Roman"/>
          <w:i/>
          <w:sz w:val="24"/>
          <w:szCs w:val="24"/>
        </w:rPr>
        <w:t>Birimdeki</w:t>
      </w:r>
      <w:r w:rsidR="00190068" w:rsidRPr="00190068">
        <w:rPr>
          <w:rFonts w:ascii="Times New Roman" w:hAnsi="Times New Roman" w:cs="Times New Roman"/>
          <w:i/>
          <w:sz w:val="24"/>
          <w:szCs w:val="24"/>
        </w:rPr>
        <w:t xml:space="preserve"> ders görevlendirmelerinde eğitim-öğretim kadrosunun yetkinlikleri (çalışma alanı/akademik uzmanlık alanı vb.) ile ders içeriklerin</w:t>
      </w:r>
      <w:r>
        <w:rPr>
          <w:rFonts w:ascii="Times New Roman" w:hAnsi="Times New Roman" w:cs="Times New Roman"/>
          <w:i/>
          <w:sz w:val="24"/>
          <w:szCs w:val="24"/>
        </w:rPr>
        <w:t>in örtüşmesi bölüm başkanlıkları ve program koordinatörlüklerince</w:t>
      </w:r>
      <w:r w:rsidR="00190068" w:rsidRPr="00190068">
        <w:rPr>
          <w:rFonts w:ascii="Times New Roman" w:hAnsi="Times New Roman" w:cs="Times New Roman"/>
          <w:i/>
          <w:sz w:val="24"/>
          <w:szCs w:val="24"/>
        </w:rPr>
        <w:t xml:space="preserve"> güvence altına alınmaktadır.</w:t>
      </w:r>
    </w:p>
    <w:p w:rsidR="007A4623" w:rsidRPr="00190068" w:rsidRDefault="007A4623" w:rsidP="00190068">
      <w:pPr>
        <w:widowControl/>
        <w:spacing w:after="160" w:line="259" w:lineRule="auto"/>
        <w:ind w:left="792"/>
        <w:contextualSpacing/>
        <w:jc w:val="both"/>
        <w:rPr>
          <w:rFonts w:ascii="Times New Roman" w:eastAsia="Calibri" w:hAnsi="Times New Roman" w:cs="Times New Roman"/>
          <w:i/>
          <w:sz w:val="24"/>
          <w:szCs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Birimdeki</w:t>
      </w:r>
      <w:r w:rsidR="00C124EF" w:rsidRPr="00C124EF">
        <w:rPr>
          <w:rFonts w:ascii="Times New Roman" w:eastAsia="Calibri" w:hAnsi="Times New Roman" w:cs="Times New Roman"/>
          <w:sz w:val="24"/>
        </w:rPr>
        <w:t xml:space="preserve"> eğiticinin eğitimi programı, kurumun hedefleri doğrultusunda nasıl güncellenmektedir?</w:t>
      </w:r>
    </w:p>
    <w:p w:rsidR="00F21FA3" w:rsidRDefault="00F21FA3" w:rsidP="00F21FA3">
      <w:pPr>
        <w:widowControl/>
        <w:spacing w:after="160" w:line="259" w:lineRule="auto"/>
        <w:ind w:left="792"/>
        <w:contextualSpacing/>
        <w:jc w:val="both"/>
        <w:rPr>
          <w:rFonts w:ascii="Times New Roman" w:eastAsia="Calibri" w:hAnsi="Times New Roman" w:cs="Times New Roman"/>
          <w:i/>
          <w:sz w:val="24"/>
        </w:rPr>
      </w:pPr>
      <w:r w:rsidRPr="00F21FA3">
        <w:rPr>
          <w:rFonts w:ascii="Times New Roman" w:eastAsia="Calibri" w:hAnsi="Times New Roman" w:cs="Times New Roman"/>
          <w:i/>
          <w:sz w:val="24"/>
        </w:rPr>
        <w:t>Eğiticilerin eğitimi programı birim bazında hazırlanmamaktadır. Üniversitemiz tarafından hazırlanan programa ilgili öğretim elemanlarımızın katılımı teşvik edilmektedir.</w:t>
      </w:r>
    </w:p>
    <w:p w:rsidR="004A299C" w:rsidRPr="00F21FA3" w:rsidRDefault="004A299C" w:rsidP="00F21FA3">
      <w:pPr>
        <w:widowControl/>
        <w:spacing w:after="160" w:line="259" w:lineRule="auto"/>
        <w:ind w:left="792"/>
        <w:contextualSpacing/>
        <w:jc w:val="both"/>
        <w:rPr>
          <w:rFonts w:ascii="Times New Roman" w:eastAsia="Calibri" w:hAnsi="Times New Roman" w:cs="Times New Roman"/>
          <w:i/>
          <w:sz w:val="24"/>
        </w:rPr>
      </w:pPr>
    </w:p>
    <w:p w:rsidR="00C124EF" w:rsidRP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Birime</w:t>
      </w:r>
      <w:r w:rsidR="00C124EF" w:rsidRPr="00C124EF">
        <w:rPr>
          <w:rFonts w:ascii="Times New Roman" w:eastAsia="Calibri" w:hAnsi="Times New Roman" w:cs="Times New Roman"/>
          <w:sz w:val="24"/>
        </w:rPr>
        <w:t xml:space="preserve"> dışarıdan ders vermek üzere öğretim elemanı seçimi ve davet edilme usullerinde tanımlı kurallar nelerdir? Bu kurallar nasıl ilan edilmektedir?</w:t>
      </w:r>
    </w:p>
    <w:p w:rsidR="00C124EF" w:rsidRDefault="00E62B2B" w:rsidP="00C124EF">
      <w:pPr>
        <w:widowControl/>
        <w:spacing w:after="160" w:line="259" w:lineRule="auto"/>
        <w:ind w:left="792"/>
        <w:contextualSpacing/>
        <w:jc w:val="both"/>
        <w:rPr>
          <w:rFonts w:ascii="Times New Roman" w:hAnsi="Times New Roman" w:cs="Times New Roman"/>
          <w:i/>
          <w:color w:val="FF0000"/>
          <w:sz w:val="24"/>
          <w:szCs w:val="24"/>
        </w:rPr>
      </w:pPr>
      <w:r w:rsidRPr="00E37C9E">
        <w:rPr>
          <w:rFonts w:ascii="Times New Roman" w:hAnsi="Times New Roman" w:cs="Times New Roman"/>
          <w:i/>
          <w:sz w:val="24"/>
          <w:szCs w:val="24"/>
        </w:rPr>
        <w:t>Birime dışarıdan ders vermek üzere öğretim elemanı seçimi ve davet edilme usulleri 2547 sayılı kanunun 31’inci ve 40’ıncı maddeleri</w:t>
      </w:r>
      <w:r w:rsidR="0082196B">
        <w:rPr>
          <w:rFonts w:ascii="Times New Roman" w:hAnsi="Times New Roman" w:cs="Times New Roman"/>
          <w:i/>
          <w:sz w:val="24"/>
          <w:szCs w:val="24"/>
        </w:rPr>
        <w:t xml:space="preserve"> ve 657 Sayılı kanununun 89. </w:t>
      </w:r>
      <w:proofErr w:type="gramStart"/>
      <w:r w:rsidR="0082196B">
        <w:rPr>
          <w:rFonts w:ascii="Times New Roman" w:hAnsi="Times New Roman" w:cs="Times New Roman"/>
          <w:i/>
          <w:sz w:val="24"/>
          <w:szCs w:val="24"/>
        </w:rPr>
        <w:t xml:space="preserve">Maddesi </w:t>
      </w:r>
      <w:r w:rsidRPr="00E37C9E">
        <w:rPr>
          <w:rFonts w:ascii="Times New Roman" w:hAnsi="Times New Roman" w:cs="Times New Roman"/>
          <w:i/>
          <w:sz w:val="24"/>
          <w:szCs w:val="24"/>
        </w:rPr>
        <w:t xml:space="preserve"> uyarınca</w:t>
      </w:r>
      <w:proofErr w:type="gramEnd"/>
      <w:r w:rsidRPr="00E37C9E">
        <w:rPr>
          <w:rFonts w:ascii="Times New Roman" w:hAnsi="Times New Roman" w:cs="Times New Roman"/>
          <w:i/>
          <w:sz w:val="24"/>
          <w:szCs w:val="24"/>
        </w:rPr>
        <w:t xml:space="preserve"> gerçekl</w:t>
      </w:r>
      <w:r w:rsidRPr="0082196B">
        <w:rPr>
          <w:rFonts w:ascii="Times New Roman" w:hAnsi="Times New Roman" w:cs="Times New Roman"/>
          <w:i/>
          <w:sz w:val="24"/>
          <w:szCs w:val="24"/>
        </w:rPr>
        <w:t>eştirilmektedir.</w:t>
      </w:r>
      <w:r w:rsidR="0082196B">
        <w:rPr>
          <w:rFonts w:ascii="Times New Roman" w:hAnsi="Times New Roman" w:cs="Times New Roman"/>
          <w:i/>
          <w:sz w:val="24"/>
          <w:szCs w:val="24"/>
        </w:rPr>
        <w:t xml:space="preserve"> </w:t>
      </w:r>
      <w:r w:rsidRPr="0082196B">
        <w:rPr>
          <w:rFonts w:ascii="Times New Roman" w:hAnsi="Times New Roman" w:cs="Times New Roman"/>
          <w:i/>
          <w:sz w:val="24"/>
          <w:szCs w:val="24"/>
        </w:rPr>
        <w:t xml:space="preserve">Ayrıca TÜBİTAK, Mevlana, Farabi ve </w:t>
      </w:r>
      <w:proofErr w:type="spellStart"/>
      <w:r w:rsidRPr="0082196B">
        <w:rPr>
          <w:rFonts w:ascii="Times New Roman" w:hAnsi="Times New Roman" w:cs="Times New Roman"/>
          <w:i/>
          <w:sz w:val="24"/>
          <w:szCs w:val="24"/>
        </w:rPr>
        <w:t>Erasmus</w:t>
      </w:r>
      <w:proofErr w:type="spellEnd"/>
      <w:r w:rsidRPr="0082196B">
        <w:rPr>
          <w:rFonts w:ascii="Times New Roman" w:hAnsi="Times New Roman" w:cs="Times New Roman"/>
          <w:i/>
          <w:sz w:val="24"/>
          <w:szCs w:val="24"/>
        </w:rPr>
        <w:t xml:space="preserve"> değişim programları bünyesinde de öğretim elemanı kabulü gerçekleştirilebilmektedir.</w:t>
      </w:r>
    </w:p>
    <w:p w:rsidR="00C42281" w:rsidRPr="00E37C9E" w:rsidRDefault="00C42281" w:rsidP="00C124EF">
      <w:pPr>
        <w:widowControl/>
        <w:spacing w:after="160" w:line="259" w:lineRule="auto"/>
        <w:ind w:left="792"/>
        <w:contextualSpacing/>
        <w:jc w:val="both"/>
        <w:rPr>
          <w:rFonts w:ascii="Times New Roman" w:eastAsia="Calibri" w:hAnsi="Times New Roman" w:cs="Times New Roman"/>
          <w:i/>
          <w:sz w:val="24"/>
          <w:szCs w:val="24"/>
        </w:rPr>
      </w:pPr>
    </w:p>
    <w:p w:rsidR="00C124EF" w:rsidRPr="00C124EF" w:rsidRDefault="00C124EF" w:rsidP="00C124EF">
      <w:pPr>
        <w:widowControl/>
        <w:numPr>
          <w:ilvl w:val="0"/>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b/>
          <w:sz w:val="24"/>
        </w:rPr>
        <w:t>Öğrenme Kaynakları, Erişilebilirlik ve Destekler;</w:t>
      </w:r>
      <w:r w:rsidRPr="00C124EF">
        <w:rPr>
          <w:rFonts w:ascii="Times New Roman" w:eastAsia="Calibri" w:hAnsi="Times New Roman" w:cs="Times New Roman"/>
          <w:sz w:val="24"/>
        </w:rPr>
        <w:t xml:space="preserve"> </w:t>
      </w:r>
      <w:r w:rsidR="00557665">
        <w:rPr>
          <w:rFonts w:ascii="Times New Roman" w:eastAsia="Calibri" w:hAnsi="Times New Roman" w:cs="Times New Roman"/>
          <w:sz w:val="24"/>
        </w:rPr>
        <w:t>Birim</w:t>
      </w:r>
      <w:r w:rsidRPr="00C124EF">
        <w:rPr>
          <w:rFonts w:ascii="Times New Roman" w:eastAsia="Calibri" w:hAnsi="Times New Roman" w:cs="Times New Roman"/>
          <w:sz w:val="24"/>
        </w:rPr>
        <w:t>, eğitim-öğretim faaliyetlerini yürütmek için uygun mali kaynaklara sahip olmalı ve öğrenme olanaklarının tüm öğrenciler için yeterli ve erişilebilir olmasını güvence altına almalıdır.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Öğrencilerin kullanımına yönelik tesis ve altyapılar nelerdir?</w:t>
      </w:r>
    </w:p>
    <w:p w:rsidR="00C42281" w:rsidRDefault="00C42281" w:rsidP="00C42281">
      <w:pPr>
        <w:widowControl/>
        <w:spacing w:after="160" w:line="259" w:lineRule="auto"/>
        <w:ind w:left="792"/>
        <w:contextualSpacing/>
        <w:jc w:val="both"/>
        <w:rPr>
          <w:rFonts w:ascii="Times New Roman" w:eastAsia="Calibri" w:hAnsi="Times New Roman" w:cs="Times New Roman"/>
          <w:i/>
          <w:sz w:val="24"/>
        </w:rPr>
      </w:pPr>
      <w:r w:rsidRPr="00C42281">
        <w:rPr>
          <w:rFonts w:ascii="Times New Roman" w:eastAsia="Calibri" w:hAnsi="Times New Roman" w:cs="Times New Roman"/>
          <w:i/>
          <w:sz w:val="24"/>
        </w:rPr>
        <w:t>Birimimizde öğrencilerin kullanımına yönel</w:t>
      </w:r>
      <w:r w:rsidR="004301D8">
        <w:rPr>
          <w:rFonts w:ascii="Times New Roman" w:eastAsia="Calibri" w:hAnsi="Times New Roman" w:cs="Times New Roman"/>
          <w:i/>
          <w:sz w:val="24"/>
        </w:rPr>
        <w:t>ik Fuaye alanı, Öğrenci Etkinlik</w:t>
      </w:r>
      <w:r w:rsidRPr="00C42281">
        <w:rPr>
          <w:rFonts w:ascii="Times New Roman" w:eastAsia="Calibri" w:hAnsi="Times New Roman" w:cs="Times New Roman"/>
          <w:i/>
          <w:sz w:val="24"/>
        </w:rPr>
        <w:t xml:space="preserve">leri Odası </w:t>
      </w:r>
      <w:r w:rsidRPr="00681B98">
        <w:rPr>
          <w:rFonts w:ascii="Times New Roman" w:eastAsia="Calibri" w:hAnsi="Times New Roman" w:cs="Times New Roman"/>
          <w:i/>
          <w:sz w:val="24"/>
        </w:rPr>
        <w:t xml:space="preserve">bulunmaktadır. </w:t>
      </w:r>
      <w:r w:rsidR="00681B98" w:rsidRPr="00681B98">
        <w:rPr>
          <w:rFonts w:ascii="Times New Roman" w:eastAsia="Calibri" w:hAnsi="Times New Roman" w:cs="Times New Roman"/>
          <w:i/>
          <w:sz w:val="24"/>
        </w:rPr>
        <w:t>(Ek 4:</w:t>
      </w:r>
      <w:r w:rsidR="004301D8">
        <w:rPr>
          <w:rFonts w:ascii="Times New Roman" w:eastAsia="Calibri" w:hAnsi="Times New Roman" w:cs="Times New Roman"/>
          <w:i/>
          <w:sz w:val="24"/>
        </w:rPr>
        <w:t>Fuaye alanı, Öğrenci Etkinlik</w:t>
      </w:r>
      <w:r w:rsidR="00681B98" w:rsidRPr="00681B98">
        <w:rPr>
          <w:rFonts w:ascii="Times New Roman" w:eastAsia="Calibri" w:hAnsi="Times New Roman" w:cs="Times New Roman"/>
          <w:i/>
          <w:sz w:val="24"/>
        </w:rPr>
        <w:t>leri Odası Resimleri)</w:t>
      </w:r>
    </w:p>
    <w:p w:rsidR="00FB4E61" w:rsidRDefault="00FB4E61" w:rsidP="00C42281">
      <w:pPr>
        <w:widowControl/>
        <w:spacing w:after="160" w:line="259" w:lineRule="auto"/>
        <w:ind w:left="792"/>
        <w:contextualSpacing/>
        <w:jc w:val="both"/>
        <w:rPr>
          <w:rFonts w:ascii="Times New Roman" w:eastAsia="Calibri" w:hAnsi="Times New Roman" w:cs="Times New Roman"/>
          <w:i/>
          <w:sz w:val="24"/>
        </w:rPr>
      </w:pPr>
    </w:p>
    <w:p w:rsidR="001C3C0D" w:rsidRPr="00C42281" w:rsidRDefault="001C3C0D" w:rsidP="00C42281">
      <w:pPr>
        <w:widowControl/>
        <w:spacing w:after="160" w:line="259" w:lineRule="auto"/>
        <w:ind w:left="792"/>
        <w:contextualSpacing/>
        <w:jc w:val="both"/>
        <w:rPr>
          <w:rFonts w:ascii="Times New Roman" w:eastAsia="Calibri" w:hAnsi="Times New Roman" w:cs="Times New Roman"/>
          <w:i/>
          <w:sz w:val="24"/>
        </w:rPr>
      </w:pPr>
    </w:p>
    <w:p w:rsidR="00C124EF"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CD45A1">
        <w:rPr>
          <w:rFonts w:ascii="Times New Roman" w:eastAsia="Calibri" w:hAnsi="Times New Roman" w:cs="Times New Roman"/>
          <w:sz w:val="24"/>
        </w:rPr>
        <w:lastRenderedPageBreak/>
        <w:t>Öğrenci gelişimine yönelik sosyal, kültürel, sportif faaliyetler nelerdir ve nasıl desteklenmektedir?</w:t>
      </w:r>
    </w:p>
    <w:p w:rsidR="00CD45A1" w:rsidRPr="00CD45A1" w:rsidRDefault="00CD45A1" w:rsidP="00CD45A1">
      <w:pPr>
        <w:widowControl/>
        <w:spacing w:after="160" w:line="259" w:lineRule="auto"/>
        <w:ind w:left="792"/>
        <w:contextualSpacing/>
        <w:jc w:val="both"/>
        <w:rPr>
          <w:rFonts w:ascii="Times New Roman" w:eastAsia="Calibri" w:hAnsi="Times New Roman" w:cs="Times New Roman"/>
          <w:i/>
          <w:sz w:val="24"/>
        </w:rPr>
      </w:pPr>
      <w:r w:rsidRPr="00CD45A1">
        <w:rPr>
          <w:rFonts w:ascii="Times New Roman" w:eastAsia="Calibri" w:hAnsi="Times New Roman" w:cs="Times New Roman"/>
          <w:i/>
          <w:sz w:val="24"/>
        </w:rPr>
        <w:t>Öğrenci gelişimine yönelik sosyal, kültürel, sportif faaliyetler olarak söyleşi ve konferanslar düzenlenmektedir. Öğrencilerimizin sektörel ve güncel gelişmeleri takip edebilmeleri için katinde özgürce kullanabilecekleri dergi, gazete stantları oluşturulmuştur.</w:t>
      </w:r>
    </w:p>
    <w:p w:rsidR="00CD45A1" w:rsidRPr="00CD45A1" w:rsidRDefault="00CD45A1" w:rsidP="00CD45A1">
      <w:pPr>
        <w:ind w:left="792"/>
        <w:jc w:val="both"/>
        <w:rPr>
          <w:rFonts w:ascii="Times New Roman" w:eastAsia="Calibri" w:hAnsi="Times New Roman" w:cs="Times New Roman"/>
          <w:i/>
          <w:sz w:val="24"/>
          <w:szCs w:val="24"/>
        </w:rPr>
      </w:pPr>
      <w:r w:rsidRPr="00CD45A1">
        <w:rPr>
          <w:rFonts w:ascii="Times New Roman" w:eastAsia="Calibri" w:hAnsi="Times New Roman" w:cs="Times New Roman"/>
          <w:i/>
          <w:sz w:val="24"/>
          <w:szCs w:val="24"/>
        </w:rPr>
        <w:t xml:space="preserve">Birimimiz Polimer Teknolojisi ve El Sanatları Programı hocaları ve öğrencileri ile </w:t>
      </w:r>
      <w:proofErr w:type="spellStart"/>
      <w:r w:rsidRPr="00CD45A1">
        <w:rPr>
          <w:rFonts w:ascii="Times New Roman" w:eastAsia="Calibri" w:hAnsi="Times New Roman" w:cs="Times New Roman"/>
          <w:i/>
          <w:sz w:val="24"/>
          <w:szCs w:val="24"/>
        </w:rPr>
        <w:t>Toki</w:t>
      </w:r>
      <w:proofErr w:type="spellEnd"/>
      <w:r w:rsidRPr="00CD45A1">
        <w:rPr>
          <w:rFonts w:ascii="Times New Roman" w:eastAsia="Calibri" w:hAnsi="Times New Roman" w:cs="Times New Roman"/>
          <w:i/>
          <w:sz w:val="24"/>
          <w:szCs w:val="24"/>
        </w:rPr>
        <w:t xml:space="preserve"> Mehmet Akif Ersoy İlk</w:t>
      </w:r>
      <w:r w:rsidR="00F4032C">
        <w:rPr>
          <w:rFonts w:ascii="Times New Roman" w:eastAsia="Calibri" w:hAnsi="Times New Roman" w:cs="Times New Roman"/>
          <w:i/>
          <w:sz w:val="24"/>
          <w:szCs w:val="24"/>
        </w:rPr>
        <w:t xml:space="preserve">okulu’nda, 02.06.2017 tarihinde; </w:t>
      </w:r>
      <w:r w:rsidR="00F4032C" w:rsidRPr="00B65D19">
        <w:rPr>
          <w:rFonts w:ascii="Times New Roman" w:eastAsia="Calibri" w:hAnsi="Times New Roman" w:cs="Times New Roman"/>
          <w:i/>
          <w:sz w:val="24"/>
          <w:szCs w:val="24"/>
        </w:rPr>
        <w:t xml:space="preserve">Düzce Üniversitesi </w:t>
      </w:r>
      <w:proofErr w:type="spellStart"/>
      <w:r w:rsidR="00F4032C" w:rsidRPr="00B65D19">
        <w:rPr>
          <w:rFonts w:ascii="Times New Roman" w:eastAsia="Calibri" w:hAnsi="Times New Roman" w:cs="Times New Roman"/>
          <w:i/>
          <w:sz w:val="24"/>
          <w:szCs w:val="24"/>
        </w:rPr>
        <w:t>Anaokulu’nda</w:t>
      </w:r>
      <w:proofErr w:type="spellEnd"/>
      <w:r w:rsidR="00F4032C" w:rsidRPr="00B65D19">
        <w:rPr>
          <w:rFonts w:ascii="Times New Roman" w:eastAsia="Calibri" w:hAnsi="Times New Roman" w:cs="Times New Roman"/>
          <w:i/>
          <w:sz w:val="24"/>
          <w:szCs w:val="24"/>
        </w:rPr>
        <w:t>, 12.04.2018</w:t>
      </w:r>
      <w:r w:rsidR="00F4032C" w:rsidRPr="00B65D19">
        <w:rPr>
          <w:rFonts w:ascii="Times New Roman" w:eastAsia="Calibri" w:hAnsi="Times New Roman" w:cs="Times New Roman"/>
          <w:sz w:val="24"/>
          <w:szCs w:val="24"/>
        </w:rPr>
        <w:t xml:space="preserve"> </w:t>
      </w:r>
      <w:r w:rsidR="00F4032C" w:rsidRPr="00F4032C">
        <w:rPr>
          <w:rFonts w:ascii="Times New Roman" w:eastAsia="Calibri" w:hAnsi="Times New Roman" w:cs="Times New Roman"/>
          <w:i/>
          <w:sz w:val="24"/>
          <w:szCs w:val="24"/>
        </w:rPr>
        <w:t>tarihinde</w:t>
      </w:r>
      <w:r w:rsidRPr="00F4032C">
        <w:rPr>
          <w:rFonts w:ascii="Times New Roman" w:eastAsia="Calibri" w:hAnsi="Times New Roman" w:cs="Times New Roman"/>
          <w:i/>
          <w:sz w:val="24"/>
          <w:szCs w:val="24"/>
        </w:rPr>
        <w:t xml:space="preserve"> </w:t>
      </w:r>
      <w:r w:rsidRPr="00CD45A1">
        <w:rPr>
          <w:rFonts w:ascii="Times New Roman" w:eastAsia="Calibri" w:hAnsi="Times New Roman" w:cs="Times New Roman"/>
          <w:i/>
          <w:sz w:val="24"/>
          <w:szCs w:val="24"/>
        </w:rPr>
        <w:t>bilimsel ve sanatsal</w:t>
      </w:r>
      <w:r w:rsidR="0000344A">
        <w:rPr>
          <w:rFonts w:ascii="Times New Roman" w:eastAsia="Calibri" w:hAnsi="Times New Roman" w:cs="Times New Roman"/>
          <w:i/>
          <w:sz w:val="24"/>
          <w:szCs w:val="24"/>
        </w:rPr>
        <w:t xml:space="preserve"> etkinlikler gerçekleştirdiler.(Ek 5: Etkinlik haberi ve resimleri)</w:t>
      </w:r>
    </w:p>
    <w:p w:rsidR="00CD45A1" w:rsidRPr="00CD45A1" w:rsidRDefault="00CD45A1" w:rsidP="00CD45A1">
      <w:pPr>
        <w:widowControl/>
        <w:spacing w:after="160" w:line="259" w:lineRule="auto"/>
        <w:ind w:left="792"/>
        <w:contextualSpacing/>
        <w:jc w:val="both"/>
        <w:rPr>
          <w:rFonts w:ascii="Times New Roman" w:eastAsia="Calibri" w:hAnsi="Times New Roman" w:cs="Times New Roman"/>
          <w:sz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öğrencilere sunulan rehberlik ve psikolojik danışmanlık hizmetleri nelerdir? </w:t>
      </w: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öğretim elemanları tarafından sağlanan rehberlik ve destek hizmetleri nelerdir?</w:t>
      </w:r>
    </w:p>
    <w:p w:rsidR="00F42BBD" w:rsidRDefault="00F42BBD" w:rsidP="00F42BBD">
      <w:pPr>
        <w:widowControl/>
        <w:spacing w:after="160" w:line="259" w:lineRule="auto"/>
        <w:ind w:left="792"/>
        <w:contextualSpacing/>
        <w:jc w:val="both"/>
        <w:rPr>
          <w:rFonts w:ascii="Times New Roman" w:hAnsi="Times New Roman" w:cs="Times New Roman"/>
          <w:i/>
          <w:sz w:val="24"/>
          <w:szCs w:val="24"/>
        </w:rPr>
      </w:pPr>
      <w:r w:rsidRPr="00F42BBD">
        <w:rPr>
          <w:rFonts w:ascii="Times New Roman" w:eastAsia="Calibri" w:hAnsi="Times New Roman" w:cs="Times New Roman"/>
          <w:i/>
          <w:sz w:val="24"/>
        </w:rPr>
        <w:t xml:space="preserve">Bölüm başkanlıklarınca programlar </w:t>
      </w:r>
      <w:proofErr w:type="gramStart"/>
      <w:r w:rsidRPr="00F42BBD">
        <w:rPr>
          <w:rFonts w:ascii="Times New Roman" w:eastAsia="Calibri" w:hAnsi="Times New Roman" w:cs="Times New Roman"/>
          <w:i/>
          <w:sz w:val="24"/>
        </w:rPr>
        <w:t>baz</w:t>
      </w:r>
      <w:proofErr w:type="gramEnd"/>
      <w:r w:rsidRPr="00F42BBD">
        <w:rPr>
          <w:rFonts w:ascii="Times New Roman" w:eastAsia="Calibri" w:hAnsi="Times New Roman" w:cs="Times New Roman"/>
          <w:i/>
          <w:sz w:val="24"/>
        </w:rPr>
        <w:t xml:space="preserve"> alınarak görevlendirilen danışman öğretim elemanları </w:t>
      </w:r>
      <w:r w:rsidRPr="00F42BBD">
        <w:rPr>
          <w:rFonts w:ascii="Times New Roman" w:hAnsi="Times New Roman" w:cs="Times New Roman"/>
          <w:i/>
          <w:sz w:val="24"/>
          <w:szCs w:val="24"/>
        </w:rPr>
        <w:t xml:space="preserve">Düzce Üniversitesi </w:t>
      </w:r>
      <w:proofErr w:type="spellStart"/>
      <w:r w:rsidRPr="00F42BBD">
        <w:rPr>
          <w:rFonts w:ascii="Times New Roman" w:hAnsi="Times New Roman" w:cs="Times New Roman"/>
          <w:i/>
          <w:sz w:val="24"/>
          <w:szCs w:val="24"/>
        </w:rPr>
        <w:t>Önlisans</w:t>
      </w:r>
      <w:proofErr w:type="spellEnd"/>
      <w:r w:rsidRPr="00F42BBD">
        <w:rPr>
          <w:rFonts w:ascii="Times New Roman" w:hAnsi="Times New Roman" w:cs="Times New Roman"/>
          <w:i/>
          <w:sz w:val="24"/>
          <w:szCs w:val="24"/>
        </w:rPr>
        <w:t xml:space="preserve"> /Lisans Eğitimi-Öğretimi Öğrenci Danışmanlığı Yönergesi kapsamında rehberlik ve psikolojik danışmanlık hizmetleri vermektedir. Birimdeki danışmanlar ve görüşme gün ve saatleri öğrencilere resmi web sitesi üzerinden ve </w:t>
      </w:r>
      <w:r w:rsidR="009179B5" w:rsidRPr="00F42BBD">
        <w:rPr>
          <w:rFonts w:ascii="Times New Roman" w:hAnsi="Times New Roman" w:cs="Times New Roman"/>
          <w:i/>
          <w:sz w:val="24"/>
          <w:szCs w:val="24"/>
        </w:rPr>
        <w:t xml:space="preserve">Öğrenci Bilgi Sistemi </w:t>
      </w:r>
      <w:r w:rsidRPr="00F42BBD">
        <w:rPr>
          <w:rFonts w:ascii="Times New Roman" w:hAnsi="Times New Roman" w:cs="Times New Roman"/>
          <w:i/>
          <w:sz w:val="24"/>
          <w:szCs w:val="24"/>
        </w:rPr>
        <w:t xml:space="preserve">üzerinden duyurulmaktadır. İlgili yönergeye </w:t>
      </w:r>
      <w:hyperlink r:id="rId11" w:history="1">
        <w:r w:rsidRPr="00F42BBD">
          <w:rPr>
            <w:rStyle w:val="Kpr"/>
            <w:rFonts w:ascii="Times New Roman" w:hAnsi="Times New Roman" w:cs="Times New Roman"/>
            <w:i/>
            <w:sz w:val="24"/>
            <w:szCs w:val="24"/>
          </w:rPr>
          <w:t>https://ogrenciisleri.duzce.edu.tr/Dokumanlar/ogrenciisleri/dan%C4%B1%C5%9Fmal%C4%B1ky%C3%B6nergesi.pdf</w:t>
        </w:r>
      </w:hyperlink>
      <w:r w:rsidRPr="00F42BBD">
        <w:rPr>
          <w:rFonts w:ascii="Times New Roman" w:hAnsi="Times New Roman" w:cs="Times New Roman"/>
          <w:i/>
          <w:sz w:val="24"/>
          <w:szCs w:val="24"/>
        </w:rPr>
        <w:t xml:space="preserve"> linkinden ulaşılabilir.</w:t>
      </w:r>
    </w:p>
    <w:p w:rsidR="00831406" w:rsidRPr="00F42BBD" w:rsidRDefault="00831406" w:rsidP="00F42BBD">
      <w:pPr>
        <w:widowControl/>
        <w:spacing w:after="160" w:line="259" w:lineRule="auto"/>
        <w:ind w:left="792"/>
        <w:contextualSpacing/>
        <w:jc w:val="both"/>
        <w:rPr>
          <w:rFonts w:ascii="Times New Roman" w:eastAsia="Calibri" w:hAnsi="Times New Roman" w:cs="Times New Roman"/>
          <w:i/>
          <w:sz w:val="24"/>
          <w:szCs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özel yaklaşım gerektiren öğrenciler (Mülteciler, engelli veya uluslararası öğrenciler gibi) için mevcut düzenlemeler ile sağlanan özel hizmetler nelerdir?</w:t>
      </w:r>
    </w:p>
    <w:p w:rsidR="00831406" w:rsidRDefault="00831406" w:rsidP="00831406">
      <w:pPr>
        <w:widowControl/>
        <w:spacing w:after="160" w:line="259" w:lineRule="auto"/>
        <w:ind w:left="792"/>
        <w:contextualSpacing/>
        <w:jc w:val="both"/>
        <w:rPr>
          <w:rFonts w:ascii="Times New Roman" w:hAnsi="Times New Roman" w:cs="Times New Roman"/>
          <w:i/>
          <w:sz w:val="24"/>
          <w:szCs w:val="24"/>
        </w:rPr>
      </w:pPr>
      <w:r w:rsidRPr="00F42BBD">
        <w:rPr>
          <w:rFonts w:ascii="Times New Roman" w:eastAsia="Calibri" w:hAnsi="Times New Roman" w:cs="Times New Roman"/>
          <w:i/>
          <w:sz w:val="24"/>
        </w:rPr>
        <w:t xml:space="preserve">Bölüm başkanlıklarınca programlar </w:t>
      </w:r>
      <w:proofErr w:type="gramStart"/>
      <w:r w:rsidRPr="00F42BBD">
        <w:rPr>
          <w:rFonts w:ascii="Times New Roman" w:eastAsia="Calibri" w:hAnsi="Times New Roman" w:cs="Times New Roman"/>
          <w:i/>
          <w:sz w:val="24"/>
        </w:rPr>
        <w:t>baz</w:t>
      </w:r>
      <w:proofErr w:type="gramEnd"/>
      <w:r w:rsidRPr="00F42BBD">
        <w:rPr>
          <w:rFonts w:ascii="Times New Roman" w:eastAsia="Calibri" w:hAnsi="Times New Roman" w:cs="Times New Roman"/>
          <w:i/>
          <w:sz w:val="24"/>
        </w:rPr>
        <w:t xml:space="preserve"> alınarak görevlendirilen danışman öğretim elemanları </w:t>
      </w:r>
      <w:r w:rsidRPr="00F42BBD">
        <w:rPr>
          <w:rFonts w:ascii="Times New Roman" w:hAnsi="Times New Roman" w:cs="Times New Roman"/>
          <w:i/>
          <w:sz w:val="24"/>
          <w:szCs w:val="24"/>
        </w:rPr>
        <w:t xml:space="preserve">Düzce Üniversitesi </w:t>
      </w:r>
      <w:proofErr w:type="spellStart"/>
      <w:r w:rsidRPr="00F42BBD">
        <w:rPr>
          <w:rFonts w:ascii="Times New Roman" w:hAnsi="Times New Roman" w:cs="Times New Roman"/>
          <w:i/>
          <w:sz w:val="24"/>
          <w:szCs w:val="24"/>
        </w:rPr>
        <w:t>Önlisans</w:t>
      </w:r>
      <w:proofErr w:type="spellEnd"/>
      <w:r w:rsidRPr="00F42BBD">
        <w:rPr>
          <w:rFonts w:ascii="Times New Roman" w:hAnsi="Times New Roman" w:cs="Times New Roman"/>
          <w:i/>
          <w:sz w:val="24"/>
          <w:szCs w:val="24"/>
        </w:rPr>
        <w:t xml:space="preserve"> /Lisans Eğitimi-Öğretimi Öğrenci Danışmanlığı Yönergesi kapsamında rehberlik ve psikolojik danışmanlık hizmetleri vermektedir.</w:t>
      </w:r>
      <w:r>
        <w:rPr>
          <w:rFonts w:ascii="Times New Roman" w:hAnsi="Times New Roman" w:cs="Times New Roman"/>
          <w:i/>
          <w:sz w:val="24"/>
          <w:szCs w:val="24"/>
        </w:rPr>
        <w:t xml:space="preserve"> </w:t>
      </w:r>
    </w:p>
    <w:p w:rsidR="00831406" w:rsidRPr="00C124EF" w:rsidRDefault="00831406" w:rsidP="00831406">
      <w:pPr>
        <w:widowControl/>
        <w:spacing w:after="160" w:line="259" w:lineRule="auto"/>
        <w:ind w:left="792"/>
        <w:contextualSpacing/>
        <w:jc w:val="both"/>
        <w:rPr>
          <w:rFonts w:ascii="Times New Roman" w:eastAsia="Calibri" w:hAnsi="Times New Roman" w:cs="Times New Roman"/>
          <w:sz w:val="24"/>
        </w:rPr>
      </w:pPr>
    </w:p>
    <w:p w:rsidR="00C124EF" w:rsidRDefault="00557665" w:rsidP="00C124EF">
      <w:pPr>
        <w:widowControl/>
        <w:numPr>
          <w:ilvl w:val="1"/>
          <w:numId w:val="37"/>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öğrenciye sunulan hizmet ve desteklerin planlaması nasıl yapılmaktadır?</w:t>
      </w:r>
    </w:p>
    <w:p w:rsidR="003B5AE4" w:rsidRDefault="003B5AE4" w:rsidP="003B5AE4">
      <w:pPr>
        <w:widowControl/>
        <w:spacing w:after="160" w:line="259" w:lineRule="auto"/>
        <w:ind w:left="792"/>
        <w:contextualSpacing/>
        <w:jc w:val="both"/>
        <w:rPr>
          <w:rFonts w:ascii="Times New Roman" w:eastAsia="Calibri" w:hAnsi="Times New Roman" w:cs="Times New Roman"/>
          <w:i/>
          <w:sz w:val="24"/>
        </w:rPr>
      </w:pPr>
      <w:r w:rsidRPr="003B5AE4">
        <w:rPr>
          <w:rFonts w:ascii="Times New Roman" w:eastAsia="Calibri" w:hAnsi="Times New Roman" w:cs="Times New Roman"/>
          <w:i/>
          <w:sz w:val="24"/>
        </w:rPr>
        <w:t>Her dönem başında yapılan akademik ve bölüm kurulu toplantılarında öğrenciye sunulacak hizmet ve desteklerin planlaması yapılmaktadır.</w:t>
      </w:r>
    </w:p>
    <w:p w:rsidR="005F2C7E" w:rsidRPr="003B5AE4" w:rsidRDefault="005F2C7E" w:rsidP="003B5AE4">
      <w:pPr>
        <w:widowControl/>
        <w:spacing w:after="160" w:line="259" w:lineRule="auto"/>
        <w:ind w:left="792"/>
        <w:contextualSpacing/>
        <w:jc w:val="both"/>
        <w:rPr>
          <w:rFonts w:ascii="Times New Roman" w:eastAsia="Calibri" w:hAnsi="Times New Roman" w:cs="Times New Roman"/>
          <w:i/>
          <w:sz w:val="24"/>
        </w:rPr>
      </w:pPr>
    </w:p>
    <w:p w:rsidR="00C124EF" w:rsidRPr="005571E8" w:rsidRDefault="00C124EF" w:rsidP="00C124EF">
      <w:pPr>
        <w:widowControl/>
        <w:numPr>
          <w:ilvl w:val="1"/>
          <w:numId w:val="37"/>
        </w:numPr>
        <w:spacing w:after="160" w:line="259" w:lineRule="auto"/>
        <w:contextualSpacing/>
        <w:jc w:val="both"/>
        <w:rPr>
          <w:rFonts w:ascii="Times New Roman" w:eastAsia="Calibri" w:hAnsi="Times New Roman" w:cs="Times New Roman"/>
          <w:sz w:val="24"/>
        </w:rPr>
      </w:pPr>
      <w:r w:rsidRPr="005571E8">
        <w:rPr>
          <w:rFonts w:ascii="Times New Roman" w:eastAsia="Calibri" w:hAnsi="Times New Roman" w:cs="Times New Roman"/>
          <w:sz w:val="24"/>
        </w:rPr>
        <w:t>Yıllık Bütçenin öğrenim kaynakları ve öğrencilere sunulan destekler açısından % dağılımına nasıl karar verilmektedir?</w:t>
      </w:r>
    </w:p>
    <w:p w:rsidR="002547A8" w:rsidRPr="005571E8" w:rsidRDefault="002547A8" w:rsidP="002547A8">
      <w:pPr>
        <w:widowControl/>
        <w:spacing w:after="160" w:line="259" w:lineRule="auto"/>
        <w:ind w:left="792"/>
        <w:contextualSpacing/>
        <w:jc w:val="both"/>
        <w:rPr>
          <w:rFonts w:ascii="Times New Roman" w:eastAsia="Calibri" w:hAnsi="Times New Roman" w:cs="Times New Roman"/>
          <w:i/>
          <w:sz w:val="24"/>
        </w:rPr>
      </w:pPr>
      <w:r w:rsidRPr="005571E8">
        <w:rPr>
          <w:rFonts w:ascii="Times New Roman" w:eastAsia="Calibri" w:hAnsi="Times New Roman" w:cs="Times New Roman"/>
          <w:i/>
          <w:sz w:val="24"/>
        </w:rPr>
        <w:t>Birimi</w:t>
      </w:r>
      <w:r w:rsidR="005571E8" w:rsidRPr="005571E8">
        <w:rPr>
          <w:rFonts w:ascii="Times New Roman" w:eastAsia="Calibri" w:hAnsi="Times New Roman" w:cs="Times New Roman"/>
          <w:i/>
          <w:sz w:val="24"/>
        </w:rPr>
        <w:t>mizin öğrenim kaynakları ve öğrencilere sunulan destek ihtiyaç ve talepleri Üniversitemiz ilgili biriml</w:t>
      </w:r>
      <w:r w:rsidR="005571E8">
        <w:rPr>
          <w:rFonts w:ascii="Times New Roman" w:eastAsia="Calibri" w:hAnsi="Times New Roman" w:cs="Times New Roman"/>
          <w:i/>
          <w:sz w:val="24"/>
        </w:rPr>
        <w:t>eri tarafından planlanmaktadır.</w:t>
      </w:r>
    </w:p>
    <w:p w:rsidR="00C124EF" w:rsidRPr="005571E8" w:rsidRDefault="00C124EF" w:rsidP="00C124EF">
      <w:pPr>
        <w:widowControl/>
        <w:spacing w:after="160" w:line="259" w:lineRule="auto"/>
        <w:ind w:left="792"/>
        <w:contextualSpacing/>
        <w:jc w:val="both"/>
        <w:rPr>
          <w:rFonts w:ascii="Times New Roman" w:eastAsia="Calibri" w:hAnsi="Times New Roman" w:cs="Times New Roman"/>
          <w:i/>
          <w:sz w:val="24"/>
        </w:rPr>
      </w:pPr>
    </w:p>
    <w:p w:rsidR="00841876" w:rsidRPr="000D63A0" w:rsidRDefault="00B222D7" w:rsidP="005D4196">
      <w:pPr>
        <w:pStyle w:val="Balk1"/>
        <w:spacing w:before="120"/>
        <w:ind w:right="40"/>
        <w:jc w:val="both"/>
        <w:rPr>
          <w:rFonts w:cs="Times New Roman"/>
          <w:spacing w:val="-10"/>
        </w:rPr>
      </w:pPr>
      <w:bookmarkStart w:id="2" w:name="_Toc485803443"/>
      <w:r w:rsidRPr="000D63A0">
        <w:rPr>
          <w:rFonts w:cs="Times New Roman"/>
        </w:rPr>
        <w:t xml:space="preserve">Ç. </w:t>
      </w:r>
      <w:r w:rsidR="00C91C0E" w:rsidRPr="000D63A0">
        <w:rPr>
          <w:rFonts w:cs="Times New Roman"/>
        </w:rPr>
        <w:t>ARAŞT</w:t>
      </w:r>
      <w:r w:rsidR="00C91C0E" w:rsidRPr="000D63A0">
        <w:rPr>
          <w:rFonts w:cs="Times New Roman"/>
          <w:spacing w:val="2"/>
        </w:rPr>
        <w:t>I</w:t>
      </w:r>
      <w:r w:rsidR="00C91C0E" w:rsidRPr="000D63A0">
        <w:rPr>
          <w:rFonts w:cs="Times New Roman"/>
          <w:spacing w:val="1"/>
        </w:rPr>
        <w:t>R</w:t>
      </w:r>
      <w:r w:rsidR="00C91C0E" w:rsidRPr="000D63A0">
        <w:rPr>
          <w:rFonts w:cs="Times New Roman"/>
          <w:spacing w:val="-6"/>
        </w:rPr>
        <w:t>M</w:t>
      </w:r>
      <w:r w:rsidR="00C91C0E" w:rsidRPr="000D63A0">
        <w:rPr>
          <w:rFonts w:cs="Times New Roman"/>
        </w:rPr>
        <w:t>A</w:t>
      </w:r>
      <w:r w:rsidR="00BA3ABF">
        <w:rPr>
          <w:rFonts w:cs="Times New Roman"/>
          <w:spacing w:val="-8"/>
        </w:rPr>
        <w:t xml:space="preserve">, </w:t>
      </w:r>
      <w:r w:rsidR="00C91C0E" w:rsidRPr="000D63A0">
        <w:rPr>
          <w:rFonts w:cs="Times New Roman"/>
          <w:spacing w:val="-2"/>
        </w:rPr>
        <w:t>G</w:t>
      </w:r>
      <w:r w:rsidR="00C91C0E" w:rsidRPr="000D63A0">
        <w:rPr>
          <w:rFonts w:cs="Times New Roman"/>
        </w:rPr>
        <w:t>ELİŞT</w:t>
      </w:r>
      <w:r w:rsidR="00C91C0E" w:rsidRPr="000D63A0">
        <w:rPr>
          <w:rFonts w:cs="Times New Roman"/>
          <w:spacing w:val="2"/>
        </w:rPr>
        <w:t>İ</w:t>
      </w:r>
      <w:r w:rsidR="00C91C0E" w:rsidRPr="000D63A0">
        <w:rPr>
          <w:rFonts w:cs="Times New Roman"/>
          <w:spacing w:val="1"/>
        </w:rPr>
        <w:t>R</w:t>
      </w:r>
      <w:r w:rsidR="00C91C0E" w:rsidRPr="000D63A0">
        <w:rPr>
          <w:rFonts w:cs="Times New Roman"/>
          <w:spacing w:val="-2"/>
        </w:rPr>
        <w:t>M</w:t>
      </w:r>
      <w:r w:rsidR="00C91C0E" w:rsidRPr="000D63A0">
        <w:rPr>
          <w:rFonts w:cs="Times New Roman"/>
        </w:rPr>
        <w:t>E</w:t>
      </w:r>
      <w:bookmarkEnd w:id="2"/>
      <w:r w:rsidR="00C91C0E" w:rsidRPr="000D63A0">
        <w:rPr>
          <w:rFonts w:cs="Times New Roman"/>
          <w:spacing w:val="-10"/>
        </w:rPr>
        <w:t xml:space="preserve"> </w:t>
      </w:r>
      <w:r w:rsidR="00BA3ABF">
        <w:rPr>
          <w:rFonts w:cs="Times New Roman"/>
          <w:spacing w:val="-10"/>
        </w:rPr>
        <w:t>ve TOPLUMSAL KATKI</w:t>
      </w:r>
    </w:p>
    <w:p w:rsidR="00031879" w:rsidRPr="000D63A0" w:rsidRDefault="00557665" w:rsidP="00841876">
      <w:pPr>
        <w:pStyle w:val="GvdeMetni"/>
        <w:spacing w:before="120"/>
        <w:ind w:left="0" w:right="39"/>
        <w:jc w:val="both"/>
        <w:rPr>
          <w:rFonts w:cs="Times New Roman"/>
          <w:color w:val="000000" w:themeColor="text1"/>
        </w:rPr>
      </w:pPr>
      <w:r>
        <w:rPr>
          <w:rFonts w:cs="Times New Roman"/>
          <w:color w:val="000000" w:themeColor="text1"/>
        </w:rPr>
        <w:t>Birimin</w:t>
      </w:r>
      <w:r w:rsidR="00841876" w:rsidRPr="000D63A0">
        <w:rPr>
          <w:rFonts w:cs="Times New Roman"/>
          <w:color w:val="000000" w:themeColor="text1"/>
        </w:rPr>
        <w:t xml:space="preserve"> araştırma sürecinin değerlendirmesinin yapılması beklenmektedir. Araştırma süreci </w:t>
      </w:r>
      <w:r>
        <w:rPr>
          <w:rFonts w:cs="Times New Roman"/>
          <w:color w:val="000000" w:themeColor="text1"/>
        </w:rPr>
        <w:t>birimin</w:t>
      </w:r>
      <w:r w:rsidR="00841876" w:rsidRPr="000D63A0">
        <w:rPr>
          <w:rFonts w:cs="Times New Roman"/>
          <w:color w:val="000000" w:themeColor="text1"/>
        </w:rPr>
        <w:t xml:space="preserve">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  </w:t>
      </w:r>
    </w:p>
    <w:p w:rsidR="008C303B" w:rsidRPr="000D63A0" w:rsidRDefault="008C303B" w:rsidP="00841876">
      <w:pPr>
        <w:pStyle w:val="GvdeMetni"/>
        <w:spacing w:before="120"/>
        <w:ind w:left="0" w:right="39"/>
        <w:jc w:val="both"/>
        <w:rPr>
          <w:rFonts w:eastAsia="MS PGothic" w:cs="Times New Roman"/>
          <w:color w:val="000000" w:themeColor="text1"/>
          <w:kern w:val="24"/>
        </w:rPr>
      </w:pPr>
    </w:p>
    <w:p w:rsidR="00C124EF" w:rsidRPr="00C124EF" w:rsidRDefault="00557665"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lastRenderedPageBreak/>
        <w:t>Birimin</w:t>
      </w:r>
      <w:r w:rsidR="00C124EF" w:rsidRPr="00C124EF">
        <w:rPr>
          <w:rFonts w:ascii="Times New Roman" w:eastAsia="Calibri" w:hAnsi="Times New Roman" w:cs="Times New Roman"/>
          <w:b/>
          <w:sz w:val="24"/>
        </w:rPr>
        <w:t xml:space="preserve"> Araştırma Stratejisi ve Hedefleri; </w:t>
      </w:r>
      <w:r>
        <w:rPr>
          <w:rFonts w:ascii="Times New Roman" w:eastAsia="Calibri" w:hAnsi="Times New Roman" w:cs="Times New Roman"/>
          <w:sz w:val="24"/>
        </w:rPr>
        <w:t>Birim</w:t>
      </w:r>
      <w:r w:rsidR="00C124EF" w:rsidRPr="00C124EF">
        <w:rPr>
          <w:rFonts w:ascii="Times New Roman" w:eastAsia="Calibri" w:hAnsi="Times New Roman" w:cs="Times New Roman"/>
          <w:sz w:val="24"/>
        </w:rPr>
        <w:t>, stratejik planı çerçevesinde belirlenen akademik öncelikleriyle uyumlu, değer üretebilen ve toplumsal faydaya dönüştürülebilen araştırma ve geliştirme faaliyetlerini teşvik etmelidir.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Pr="005571E8"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5571E8">
        <w:rPr>
          <w:rFonts w:ascii="Times New Roman" w:eastAsia="Calibri" w:hAnsi="Times New Roman" w:cs="Times New Roman"/>
          <w:sz w:val="24"/>
        </w:rPr>
        <w:t>Birimin</w:t>
      </w:r>
      <w:r w:rsidR="00C124EF" w:rsidRPr="005571E8">
        <w:rPr>
          <w:rFonts w:ascii="Times New Roman" w:eastAsia="Calibri" w:hAnsi="Times New Roman" w:cs="Times New Roman"/>
          <w:sz w:val="24"/>
        </w:rPr>
        <w:t xml:space="preserve"> araştırma stratejisi ve hedefleri ile bunlar doğrultusunda izlediği araştırma politikası bulunmakta mıdır?</w:t>
      </w:r>
    </w:p>
    <w:p w:rsidR="005571E8" w:rsidRDefault="005571E8" w:rsidP="005571E8">
      <w:pPr>
        <w:widowControl/>
        <w:spacing w:after="160" w:line="259" w:lineRule="auto"/>
        <w:ind w:left="792"/>
        <w:contextualSpacing/>
        <w:jc w:val="both"/>
        <w:rPr>
          <w:rFonts w:ascii="Times New Roman" w:eastAsia="Calibri" w:hAnsi="Times New Roman" w:cs="Times New Roman"/>
          <w:i/>
          <w:sz w:val="24"/>
        </w:rPr>
      </w:pPr>
      <w:r>
        <w:rPr>
          <w:rFonts w:ascii="Times New Roman" w:eastAsia="Calibri" w:hAnsi="Times New Roman" w:cs="Times New Roman"/>
          <w:i/>
          <w:sz w:val="24"/>
        </w:rPr>
        <w:t>Yüksekokulumuz</w:t>
      </w:r>
      <w:r w:rsidRPr="005571E8">
        <w:rPr>
          <w:rFonts w:ascii="Times New Roman" w:eastAsia="Calibri" w:hAnsi="Times New Roman" w:cs="Times New Roman"/>
          <w:i/>
          <w:sz w:val="24"/>
        </w:rPr>
        <w:t xml:space="preserve"> araştırma stratejisinin temelini, üretilen bilginin ürün ve uygulamaya dönüştürülmesi ve bu şekilde araştırma sonucunda elde edilen bilgilerin mümkün olduğunca kısa sürede ve somut bir biçimde toplum yararına kullanılması oluşturmaktadır</w:t>
      </w:r>
      <w:r>
        <w:rPr>
          <w:rFonts w:ascii="Times New Roman" w:eastAsia="Calibri" w:hAnsi="Times New Roman" w:cs="Times New Roman"/>
          <w:i/>
          <w:sz w:val="24"/>
        </w:rPr>
        <w:t>.</w:t>
      </w:r>
    </w:p>
    <w:p w:rsidR="005571E8" w:rsidRPr="00B33EF5" w:rsidRDefault="005571E8" w:rsidP="005571E8">
      <w:pPr>
        <w:widowControl/>
        <w:spacing w:after="160" w:line="259" w:lineRule="auto"/>
        <w:ind w:left="792"/>
        <w:contextualSpacing/>
        <w:jc w:val="both"/>
        <w:rPr>
          <w:rFonts w:ascii="Times New Roman" w:eastAsia="Calibri" w:hAnsi="Times New Roman" w:cs="Times New Roman"/>
          <w:sz w:val="24"/>
        </w:rPr>
      </w:pPr>
    </w:p>
    <w:p w:rsidR="00C124EF" w:rsidRPr="00B33EF5"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B33EF5">
        <w:rPr>
          <w:rFonts w:ascii="Times New Roman" w:eastAsia="Calibri" w:hAnsi="Times New Roman" w:cs="Times New Roman"/>
          <w:sz w:val="24"/>
        </w:rPr>
        <w:t>Birimdeki</w:t>
      </w:r>
      <w:r w:rsidR="00C124EF" w:rsidRPr="00B33EF5">
        <w:rPr>
          <w:rFonts w:ascii="Times New Roman" w:eastAsia="Calibri" w:hAnsi="Times New Roman" w:cs="Times New Roman"/>
          <w:sz w:val="24"/>
        </w:rPr>
        <w:t xml:space="preserve"> araştırma-geliştirme süreçleri ile eğitim-öğretim süreçlerinin bütünleştirildiği alanlar ve bu alanlarda izlenen politikalar nelerdir?</w:t>
      </w:r>
    </w:p>
    <w:p w:rsidR="005571E8" w:rsidRDefault="00B33EF5" w:rsidP="00B33EF5">
      <w:pPr>
        <w:widowControl/>
        <w:spacing w:after="160" w:line="259" w:lineRule="auto"/>
        <w:ind w:left="792"/>
        <w:contextualSpacing/>
        <w:jc w:val="both"/>
        <w:rPr>
          <w:rFonts w:ascii="Times New Roman" w:eastAsia="Calibri" w:hAnsi="Times New Roman" w:cs="Times New Roman"/>
          <w:i/>
          <w:sz w:val="24"/>
        </w:rPr>
      </w:pPr>
      <w:r w:rsidRPr="00B33EF5">
        <w:rPr>
          <w:rFonts w:ascii="Times New Roman" w:eastAsia="Calibri" w:hAnsi="Times New Roman" w:cs="Times New Roman"/>
          <w:i/>
          <w:sz w:val="24"/>
        </w:rPr>
        <w:t>Yüksekokulumuz araştırma-geliştirme süreçleri ile eğitim-öğretim süreçlerinin bütünleştirildiği alanlar ve bu alanlarda izlenen politikalar kaliteyi geliştirme, sürekli iyileştirmedir.</w:t>
      </w:r>
    </w:p>
    <w:p w:rsidR="00B33EF5" w:rsidRDefault="00B33EF5" w:rsidP="00B33EF5">
      <w:pPr>
        <w:widowControl/>
        <w:spacing w:after="160" w:line="259" w:lineRule="auto"/>
        <w:ind w:left="792"/>
        <w:contextualSpacing/>
        <w:jc w:val="both"/>
        <w:rPr>
          <w:rFonts w:ascii="Times New Roman" w:eastAsia="Calibri" w:hAnsi="Times New Roman" w:cs="Times New Roman"/>
          <w:i/>
          <w:sz w:val="24"/>
        </w:rPr>
      </w:pPr>
    </w:p>
    <w:p w:rsidR="00B33EF5" w:rsidRPr="00B33EF5" w:rsidRDefault="00B33EF5" w:rsidP="00B33EF5">
      <w:pPr>
        <w:widowControl/>
        <w:spacing w:after="160" w:line="259" w:lineRule="auto"/>
        <w:ind w:left="792"/>
        <w:contextualSpacing/>
        <w:jc w:val="both"/>
        <w:rPr>
          <w:rFonts w:ascii="Times New Roman" w:eastAsia="Calibri" w:hAnsi="Times New Roman" w:cs="Times New Roman"/>
          <w:i/>
          <w:sz w:val="24"/>
        </w:rPr>
      </w:pPr>
    </w:p>
    <w:p w:rsidR="00C124EF" w:rsidRPr="007B4BA9"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7B4BA9">
        <w:rPr>
          <w:rFonts w:ascii="Times New Roman" w:eastAsia="Calibri" w:hAnsi="Times New Roman" w:cs="Times New Roman"/>
          <w:sz w:val="24"/>
        </w:rPr>
        <w:t>Birimdeki</w:t>
      </w:r>
      <w:r w:rsidR="00C124EF" w:rsidRPr="007B4BA9">
        <w:rPr>
          <w:rFonts w:ascii="Times New Roman" w:eastAsia="Calibri" w:hAnsi="Times New Roman" w:cs="Times New Roman"/>
          <w:sz w:val="24"/>
        </w:rPr>
        <w:t xml:space="preserve"> araştırma-geliştirme süreçleri ile toplumsal katkı süreçlerinin bütünleştirildiği alanlar ve buralarda izlenen politikalar nelerdir?</w:t>
      </w:r>
    </w:p>
    <w:p w:rsidR="00B33EF5" w:rsidRDefault="007B4BA9" w:rsidP="007B4BA9">
      <w:pPr>
        <w:widowControl/>
        <w:spacing w:after="160" w:line="259" w:lineRule="auto"/>
        <w:ind w:left="792"/>
        <w:contextualSpacing/>
        <w:jc w:val="both"/>
        <w:rPr>
          <w:rFonts w:ascii="Times New Roman" w:eastAsia="Calibri" w:hAnsi="Times New Roman" w:cs="Times New Roman"/>
          <w:i/>
          <w:sz w:val="24"/>
        </w:rPr>
      </w:pPr>
      <w:r w:rsidRPr="007B4BA9">
        <w:rPr>
          <w:rFonts w:ascii="Times New Roman" w:eastAsia="Calibri" w:hAnsi="Times New Roman" w:cs="Times New Roman"/>
          <w:i/>
          <w:sz w:val="24"/>
        </w:rPr>
        <w:t>Yüksekokulumuz öğrencilerimizin mesleki eğitimlerini etkin bir şekilde sağlayarak</w:t>
      </w:r>
      <w:r>
        <w:rPr>
          <w:rFonts w:ascii="Times New Roman" w:eastAsia="Calibri" w:hAnsi="Times New Roman" w:cs="Times New Roman"/>
          <w:i/>
          <w:sz w:val="24"/>
        </w:rPr>
        <w:t xml:space="preserve"> </w:t>
      </w:r>
      <w:r w:rsidRPr="007B4BA9">
        <w:rPr>
          <w:rFonts w:ascii="Times New Roman" w:eastAsia="Calibri" w:hAnsi="Times New Roman" w:cs="Times New Roman"/>
          <w:i/>
          <w:sz w:val="24"/>
        </w:rPr>
        <w:t>ilgili alanlarda</w:t>
      </w:r>
      <w:r>
        <w:rPr>
          <w:rFonts w:ascii="Times New Roman" w:eastAsia="Calibri" w:hAnsi="Times New Roman" w:cs="Times New Roman"/>
          <w:i/>
          <w:sz w:val="24"/>
        </w:rPr>
        <w:t xml:space="preserve"> kalifiye</w:t>
      </w:r>
      <w:r w:rsidRPr="007B4BA9">
        <w:rPr>
          <w:rFonts w:ascii="Times New Roman" w:eastAsia="Calibri" w:hAnsi="Times New Roman" w:cs="Times New Roman"/>
          <w:i/>
          <w:sz w:val="24"/>
        </w:rPr>
        <w:t xml:space="preserve"> eleman yetiştirmek. </w:t>
      </w:r>
    </w:p>
    <w:p w:rsidR="00FA14C3" w:rsidRPr="007B4BA9" w:rsidRDefault="00FA14C3" w:rsidP="007B4BA9">
      <w:pPr>
        <w:widowControl/>
        <w:spacing w:after="160" w:line="259" w:lineRule="auto"/>
        <w:ind w:left="792"/>
        <w:contextualSpacing/>
        <w:jc w:val="both"/>
        <w:rPr>
          <w:rFonts w:ascii="Times New Roman" w:eastAsia="Calibri" w:hAnsi="Times New Roman" w:cs="Times New Roman"/>
          <w:i/>
          <w:sz w:val="24"/>
        </w:rPr>
      </w:pPr>
    </w:p>
    <w:p w:rsidR="00C124EF" w:rsidRPr="00FA14C3"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FA14C3">
        <w:rPr>
          <w:rFonts w:ascii="Times New Roman" w:eastAsia="Calibri" w:hAnsi="Times New Roman" w:cs="Times New Roman"/>
          <w:sz w:val="24"/>
        </w:rPr>
        <w:t xml:space="preserve">Yerel/bölgesel/ulusal kalkınma hedefleri, </w:t>
      </w:r>
      <w:r w:rsidR="00557665" w:rsidRPr="00FA14C3">
        <w:rPr>
          <w:rFonts w:ascii="Times New Roman" w:eastAsia="Calibri" w:hAnsi="Times New Roman" w:cs="Times New Roman"/>
          <w:sz w:val="24"/>
        </w:rPr>
        <w:t>birimin</w:t>
      </w:r>
      <w:r w:rsidRPr="00FA14C3">
        <w:rPr>
          <w:rFonts w:ascii="Times New Roman" w:eastAsia="Calibri" w:hAnsi="Times New Roman" w:cs="Times New Roman"/>
          <w:sz w:val="24"/>
        </w:rPr>
        <w:t xml:space="preserve"> araştırma ve geliştirme stratejilerine etkisi nasıl yansıtılmaktadır?</w:t>
      </w:r>
    </w:p>
    <w:p w:rsidR="00FA14C3" w:rsidRDefault="00FA14C3" w:rsidP="00FA14C3">
      <w:pPr>
        <w:widowControl/>
        <w:spacing w:after="160" w:line="259" w:lineRule="auto"/>
        <w:ind w:left="792"/>
        <w:contextualSpacing/>
        <w:jc w:val="both"/>
        <w:rPr>
          <w:rFonts w:ascii="Times New Roman" w:eastAsia="Calibri" w:hAnsi="Times New Roman" w:cs="Times New Roman"/>
          <w:sz w:val="24"/>
        </w:rPr>
      </w:pPr>
      <w:r w:rsidRPr="00FA14C3">
        <w:rPr>
          <w:rFonts w:ascii="Times New Roman" w:eastAsia="Calibri" w:hAnsi="Times New Roman" w:cs="Times New Roman"/>
          <w:sz w:val="24"/>
        </w:rPr>
        <w:t>Yerel/bölgesel/ulusal kalkınma hedefleri, birimin araştırma ve geliştirme stratejilerine yön vermektedir.</w:t>
      </w:r>
    </w:p>
    <w:p w:rsidR="00FA14C3" w:rsidRPr="00FA14C3" w:rsidRDefault="00FA14C3" w:rsidP="00FA14C3">
      <w:pPr>
        <w:widowControl/>
        <w:spacing w:after="160" w:line="259" w:lineRule="auto"/>
        <w:ind w:left="792"/>
        <w:contextualSpacing/>
        <w:jc w:val="both"/>
        <w:rPr>
          <w:rFonts w:ascii="Times New Roman" w:eastAsia="Calibri" w:hAnsi="Times New Roman" w:cs="Times New Roman"/>
          <w:sz w:val="24"/>
        </w:rPr>
      </w:pPr>
    </w:p>
    <w:p w:rsidR="00C124EF" w:rsidRPr="00FA14C3"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FA14C3">
        <w:rPr>
          <w:rFonts w:ascii="Times New Roman" w:eastAsia="Calibri" w:hAnsi="Times New Roman" w:cs="Times New Roman"/>
          <w:sz w:val="24"/>
        </w:rPr>
        <w:t xml:space="preserve">Yapılan araştırmaların </w:t>
      </w:r>
      <w:proofErr w:type="spellStart"/>
      <w:r w:rsidRPr="00FA14C3">
        <w:rPr>
          <w:rFonts w:ascii="Times New Roman" w:eastAsia="Calibri" w:hAnsi="Times New Roman" w:cs="Times New Roman"/>
          <w:sz w:val="24"/>
        </w:rPr>
        <w:t>sosyo</w:t>
      </w:r>
      <w:proofErr w:type="spellEnd"/>
      <w:r w:rsidRPr="00FA14C3">
        <w:rPr>
          <w:rFonts w:ascii="Times New Roman" w:eastAsia="Calibri" w:hAnsi="Times New Roman" w:cs="Times New Roman"/>
          <w:sz w:val="24"/>
        </w:rPr>
        <w:t>-ekonomik kültürel dokuya katkısı nasıl ölçülmektedir? Bu katkı nasıl teşvik edilmektedir?</w:t>
      </w:r>
    </w:p>
    <w:p w:rsidR="00C124EF" w:rsidRDefault="00FA14C3" w:rsidP="00C124EF">
      <w:pPr>
        <w:widowControl/>
        <w:spacing w:after="160" w:line="259" w:lineRule="auto"/>
        <w:ind w:left="792"/>
        <w:contextualSpacing/>
        <w:jc w:val="both"/>
        <w:rPr>
          <w:rFonts w:ascii="Times New Roman" w:eastAsia="Calibri" w:hAnsi="Times New Roman" w:cs="Times New Roman"/>
          <w:i/>
          <w:sz w:val="24"/>
        </w:rPr>
      </w:pPr>
      <w:r w:rsidRPr="00FA14C3">
        <w:rPr>
          <w:rFonts w:ascii="Times New Roman" w:eastAsia="Calibri" w:hAnsi="Times New Roman" w:cs="Times New Roman"/>
          <w:i/>
          <w:sz w:val="24"/>
        </w:rPr>
        <w:t xml:space="preserve">Yapılan araştırmaların </w:t>
      </w:r>
      <w:proofErr w:type="spellStart"/>
      <w:r w:rsidRPr="00FA14C3">
        <w:rPr>
          <w:rFonts w:ascii="Times New Roman" w:eastAsia="Calibri" w:hAnsi="Times New Roman" w:cs="Times New Roman"/>
          <w:i/>
          <w:sz w:val="24"/>
        </w:rPr>
        <w:t>sosyo</w:t>
      </w:r>
      <w:proofErr w:type="spellEnd"/>
      <w:r w:rsidRPr="00FA14C3">
        <w:rPr>
          <w:rFonts w:ascii="Times New Roman" w:eastAsia="Calibri" w:hAnsi="Times New Roman" w:cs="Times New Roman"/>
          <w:i/>
          <w:sz w:val="24"/>
        </w:rPr>
        <w:t>-ekonomik kültürel dokuya katkısının ölçüm çalışmaları devam etmektedir.</w:t>
      </w:r>
    </w:p>
    <w:p w:rsidR="00FA14C3" w:rsidRPr="00FA14C3" w:rsidRDefault="00FA14C3" w:rsidP="00C124EF">
      <w:pPr>
        <w:widowControl/>
        <w:spacing w:after="160" w:line="259" w:lineRule="auto"/>
        <w:ind w:left="792"/>
        <w:contextualSpacing/>
        <w:jc w:val="both"/>
        <w:rPr>
          <w:rFonts w:ascii="Times New Roman" w:eastAsia="Calibri" w:hAnsi="Times New Roman" w:cs="Times New Roman"/>
          <w:i/>
          <w:sz w:val="24"/>
        </w:rPr>
      </w:pPr>
    </w:p>
    <w:p w:rsidR="00C124EF" w:rsidRPr="00C124EF" w:rsidRDefault="00557665"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t xml:space="preserve">Birimin </w:t>
      </w:r>
      <w:r w:rsidR="00C124EF" w:rsidRPr="00C124EF">
        <w:rPr>
          <w:rFonts w:ascii="Times New Roman" w:eastAsia="Calibri" w:hAnsi="Times New Roman" w:cs="Times New Roman"/>
          <w:b/>
          <w:sz w:val="24"/>
        </w:rPr>
        <w:t>Araştırma Kaynakları;</w:t>
      </w:r>
      <w:r w:rsidR="00C124EF" w:rsidRPr="00C124EF">
        <w:rPr>
          <w:rFonts w:ascii="Times New Roman" w:eastAsia="Calibri" w:hAnsi="Times New Roman" w:cs="Times New Roman"/>
          <w:sz w:val="24"/>
        </w:rPr>
        <w:t xml:space="preserve"> </w:t>
      </w:r>
      <w:r>
        <w:rPr>
          <w:rFonts w:ascii="Times New Roman" w:eastAsia="Calibri" w:hAnsi="Times New Roman" w:cs="Times New Roman"/>
          <w:sz w:val="24"/>
        </w:rPr>
        <w:t>Birim</w:t>
      </w:r>
      <w:r w:rsidR="00C124EF" w:rsidRPr="00C124EF">
        <w:rPr>
          <w:rFonts w:ascii="Times New Roman" w:eastAsia="Calibri" w:hAnsi="Times New Roman" w:cs="Times New Roman"/>
          <w:sz w:val="24"/>
        </w:rPr>
        <w:t>, araştırma ve geliştirme faaliyetleri için fiziki altyapı ve mali kaynaklar oluşturmalı ve bunların etkin şekilde kullanımına yönelik politikalara ve stratejilere sahip olmalıdır. (</w:t>
      </w:r>
      <w:r>
        <w:rPr>
          <w:rFonts w:ascii="Times New Roman" w:eastAsia="Calibri" w:hAnsi="Times New Roman" w:cs="Times New Roman"/>
          <w:sz w:val="24"/>
        </w:rPr>
        <w:t>Birimin</w:t>
      </w:r>
      <w:r w:rsidR="00C124EF" w:rsidRPr="00C124EF">
        <w:rPr>
          <w:rFonts w:ascii="Times New Roman" w:eastAsia="Calibri" w:hAnsi="Times New Roman" w:cs="Times New Roman"/>
          <w:sz w:val="24"/>
        </w:rPr>
        <w:t xml:space="preserve"> araştırma politikaları, iç ve dış paydaşlarla işbirliğini ve kurum dışı fonlardan yararlanmayı teşvik etmelidir.)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Pr="00FA14C3"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FA14C3">
        <w:rPr>
          <w:rFonts w:ascii="Times New Roman" w:eastAsia="Calibri" w:hAnsi="Times New Roman" w:cs="Times New Roman"/>
          <w:sz w:val="24"/>
        </w:rPr>
        <w:t>Birim</w:t>
      </w:r>
      <w:r w:rsidR="00C124EF" w:rsidRPr="00FA14C3">
        <w:rPr>
          <w:rFonts w:ascii="Times New Roman" w:eastAsia="Calibri" w:hAnsi="Times New Roman" w:cs="Times New Roman"/>
          <w:sz w:val="24"/>
        </w:rPr>
        <w:t xml:space="preserve"> araştırma-geliştirme strateji ve hedefleri doğrultusunda araştırma-geliştirme faaliyetleri için gerekli kaynakların nasıl planlamakta, tedarik etmekte ve kullanmaktadır? Bu hususta izlenen politikalar nelerdir?</w:t>
      </w:r>
    </w:p>
    <w:p w:rsidR="00FA14C3" w:rsidRDefault="00FA14C3" w:rsidP="00FA14C3">
      <w:pPr>
        <w:widowControl/>
        <w:spacing w:after="160" w:line="259" w:lineRule="auto"/>
        <w:ind w:left="792"/>
        <w:contextualSpacing/>
        <w:jc w:val="both"/>
        <w:rPr>
          <w:rFonts w:ascii="Times New Roman" w:eastAsia="Calibri" w:hAnsi="Times New Roman" w:cs="Times New Roman"/>
          <w:i/>
          <w:sz w:val="24"/>
        </w:rPr>
      </w:pPr>
      <w:r w:rsidRPr="00FA14C3">
        <w:rPr>
          <w:rFonts w:ascii="Times New Roman" w:eastAsia="Calibri" w:hAnsi="Times New Roman" w:cs="Times New Roman"/>
          <w:i/>
          <w:sz w:val="24"/>
        </w:rPr>
        <w:t>Progr</w:t>
      </w:r>
      <w:r>
        <w:rPr>
          <w:rFonts w:ascii="Times New Roman" w:eastAsia="Calibri" w:hAnsi="Times New Roman" w:cs="Times New Roman"/>
          <w:i/>
          <w:sz w:val="24"/>
        </w:rPr>
        <w:t>a</w:t>
      </w:r>
      <w:r w:rsidRPr="00FA14C3">
        <w:rPr>
          <w:rFonts w:ascii="Times New Roman" w:eastAsia="Calibri" w:hAnsi="Times New Roman" w:cs="Times New Roman"/>
          <w:i/>
          <w:sz w:val="24"/>
        </w:rPr>
        <w:t>mlar tarafından talep edilen kaynaklar birim tarafından değerlendirilmekte ve üniversitemizin ilgili birimlerinden tedarik edilmektedir</w:t>
      </w:r>
      <w:proofErr w:type="gramStart"/>
      <w:r w:rsidRPr="00FA14C3">
        <w:rPr>
          <w:rFonts w:ascii="Times New Roman" w:eastAsia="Calibri" w:hAnsi="Times New Roman" w:cs="Times New Roman"/>
          <w:i/>
          <w:sz w:val="24"/>
        </w:rPr>
        <w:t>..</w:t>
      </w:r>
      <w:proofErr w:type="gramEnd"/>
    </w:p>
    <w:p w:rsidR="00FA14C3" w:rsidRPr="00FA14C3" w:rsidRDefault="00FA14C3" w:rsidP="00FA14C3">
      <w:pPr>
        <w:widowControl/>
        <w:spacing w:after="160" w:line="259" w:lineRule="auto"/>
        <w:ind w:left="792"/>
        <w:contextualSpacing/>
        <w:jc w:val="both"/>
        <w:rPr>
          <w:rFonts w:ascii="Times New Roman" w:eastAsia="Calibri" w:hAnsi="Times New Roman" w:cs="Times New Roman"/>
          <w:i/>
          <w:sz w:val="24"/>
        </w:rPr>
      </w:pPr>
    </w:p>
    <w:p w:rsidR="00C124EF" w:rsidRPr="00FA14C3"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FA14C3">
        <w:rPr>
          <w:rFonts w:ascii="Times New Roman" w:eastAsia="Calibri" w:hAnsi="Times New Roman" w:cs="Times New Roman"/>
          <w:sz w:val="24"/>
        </w:rPr>
        <w:lastRenderedPageBreak/>
        <w:t>Birim</w:t>
      </w:r>
      <w:r w:rsidR="00C124EF" w:rsidRPr="00FA14C3">
        <w:rPr>
          <w:rFonts w:ascii="Times New Roman" w:eastAsia="Calibri" w:hAnsi="Times New Roman" w:cs="Times New Roman"/>
          <w:sz w:val="24"/>
        </w:rPr>
        <w:t xml:space="preserve"> araştırma-geliştirme faaliyetlerine paydaşların katılımını nasıl sağlamaktadır? Bu katılımın sürekliliği nasıl güvence altına alınmaktadır?</w:t>
      </w:r>
    </w:p>
    <w:p w:rsidR="00FA14C3" w:rsidRDefault="00FA14C3" w:rsidP="00FA14C3">
      <w:pPr>
        <w:widowControl/>
        <w:spacing w:after="160" w:line="259" w:lineRule="auto"/>
        <w:ind w:left="792"/>
        <w:contextualSpacing/>
        <w:jc w:val="both"/>
        <w:rPr>
          <w:rFonts w:ascii="Times New Roman" w:eastAsia="Calibri" w:hAnsi="Times New Roman" w:cs="Times New Roman"/>
          <w:i/>
          <w:sz w:val="24"/>
        </w:rPr>
      </w:pPr>
      <w:r w:rsidRPr="00FA14C3">
        <w:rPr>
          <w:rFonts w:ascii="Times New Roman" w:eastAsia="Calibri" w:hAnsi="Times New Roman" w:cs="Times New Roman"/>
          <w:i/>
          <w:sz w:val="24"/>
        </w:rPr>
        <w:t>Görüşmeler ve dış paydaşların ziyaret edilmesi yoluyla bilgi alış verişi yapılmaktadır.</w:t>
      </w:r>
    </w:p>
    <w:p w:rsidR="00FA14C3" w:rsidRPr="00FA14C3" w:rsidRDefault="00FA14C3" w:rsidP="00FA14C3">
      <w:pPr>
        <w:widowControl/>
        <w:spacing w:after="160" w:line="259" w:lineRule="auto"/>
        <w:ind w:left="792"/>
        <w:contextualSpacing/>
        <w:jc w:val="both"/>
        <w:rPr>
          <w:rFonts w:ascii="Times New Roman" w:eastAsia="Calibri" w:hAnsi="Times New Roman" w:cs="Times New Roman"/>
          <w:i/>
          <w:sz w:val="24"/>
        </w:rPr>
      </w:pPr>
    </w:p>
    <w:p w:rsidR="00C124EF" w:rsidRPr="007C7630"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7C7630">
        <w:rPr>
          <w:rFonts w:ascii="Times New Roman" w:eastAsia="Calibri" w:hAnsi="Times New Roman" w:cs="Times New Roman"/>
          <w:sz w:val="24"/>
        </w:rPr>
        <w:t>Birim</w:t>
      </w:r>
      <w:r w:rsidR="00C124EF" w:rsidRPr="007C7630">
        <w:rPr>
          <w:rFonts w:ascii="Times New Roman" w:eastAsia="Calibri" w:hAnsi="Times New Roman" w:cs="Times New Roman"/>
          <w:sz w:val="24"/>
        </w:rPr>
        <w:t xml:space="preserve"> araştırma-geliştirme faaliyetlerinin sonuçlarını izleme sistemi/yöntemi nasıldır? Bu sonuçları nasıl kullanmaktadır?</w:t>
      </w:r>
    </w:p>
    <w:p w:rsidR="00FA14C3" w:rsidRDefault="007C7630" w:rsidP="00FA14C3">
      <w:pPr>
        <w:widowControl/>
        <w:spacing w:after="160" w:line="259" w:lineRule="auto"/>
        <w:ind w:left="792"/>
        <w:contextualSpacing/>
        <w:jc w:val="both"/>
        <w:rPr>
          <w:rFonts w:ascii="Times New Roman" w:eastAsia="Calibri" w:hAnsi="Times New Roman" w:cs="Times New Roman"/>
          <w:color w:val="FF0000"/>
          <w:sz w:val="24"/>
        </w:rPr>
      </w:pPr>
      <w:r w:rsidRPr="007C7630">
        <w:rPr>
          <w:rFonts w:ascii="Times New Roman" w:eastAsia="Calibri" w:hAnsi="Times New Roman" w:cs="Times New Roman"/>
          <w:i/>
          <w:sz w:val="24"/>
        </w:rPr>
        <w:t>Birim araştırma-geliştirme faaliyetlerinin sonuçlarını izlenmekte ve etkin kullanılmaktadır</w:t>
      </w:r>
      <w:r>
        <w:rPr>
          <w:rFonts w:ascii="Times New Roman" w:eastAsia="Calibri" w:hAnsi="Times New Roman" w:cs="Times New Roman"/>
          <w:color w:val="FF0000"/>
          <w:sz w:val="24"/>
        </w:rPr>
        <w:t xml:space="preserve">. </w:t>
      </w:r>
    </w:p>
    <w:p w:rsidR="007C7630" w:rsidRPr="00F907A3" w:rsidRDefault="007C7630" w:rsidP="00FA14C3">
      <w:pPr>
        <w:widowControl/>
        <w:spacing w:after="160" w:line="259" w:lineRule="auto"/>
        <w:ind w:left="792"/>
        <w:contextualSpacing/>
        <w:jc w:val="both"/>
        <w:rPr>
          <w:rFonts w:ascii="Times New Roman" w:eastAsia="Calibri" w:hAnsi="Times New Roman" w:cs="Times New Roman"/>
          <w:color w:val="FF0000"/>
          <w:sz w:val="24"/>
        </w:rPr>
      </w:pPr>
    </w:p>
    <w:p w:rsidR="00C124EF" w:rsidRPr="007C7630"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7C7630">
        <w:rPr>
          <w:rFonts w:ascii="Times New Roman" w:eastAsia="Calibri" w:hAnsi="Times New Roman" w:cs="Times New Roman"/>
          <w:sz w:val="24"/>
        </w:rPr>
        <w:t>Birimin</w:t>
      </w:r>
      <w:r w:rsidR="00C124EF" w:rsidRPr="007C7630">
        <w:rPr>
          <w:rFonts w:ascii="Times New Roman" w:eastAsia="Calibri" w:hAnsi="Times New Roman" w:cs="Times New Roman"/>
          <w:sz w:val="24"/>
        </w:rPr>
        <w:t xml:space="preserve"> araştırma çalışmaları için üniversite dışı fonlamaların miktarını arttırmaya yönelik izlediği stratejileri nelerdir?</w:t>
      </w:r>
    </w:p>
    <w:p w:rsidR="007C7630" w:rsidRDefault="007C7630" w:rsidP="007C7630">
      <w:pPr>
        <w:widowControl/>
        <w:spacing w:after="160" w:line="259" w:lineRule="auto"/>
        <w:ind w:left="792"/>
        <w:contextualSpacing/>
        <w:jc w:val="both"/>
        <w:rPr>
          <w:rFonts w:ascii="Times New Roman" w:eastAsia="Calibri" w:hAnsi="Times New Roman" w:cs="Times New Roman"/>
          <w:i/>
          <w:sz w:val="24"/>
        </w:rPr>
      </w:pPr>
      <w:r w:rsidRPr="007C7630">
        <w:rPr>
          <w:rFonts w:ascii="Times New Roman" w:eastAsia="Calibri" w:hAnsi="Times New Roman" w:cs="Times New Roman"/>
          <w:i/>
          <w:sz w:val="24"/>
        </w:rPr>
        <w:t>Araştırma çalışmaları dış paydaşlarla paylaşılarak destekler arttırılmaya çalışılmaktadır.</w:t>
      </w:r>
    </w:p>
    <w:p w:rsidR="007C7630" w:rsidRPr="007C7630" w:rsidRDefault="007C7630" w:rsidP="007C7630">
      <w:pPr>
        <w:widowControl/>
        <w:spacing w:after="160" w:line="259" w:lineRule="auto"/>
        <w:ind w:left="792"/>
        <w:contextualSpacing/>
        <w:jc w:val="both"/>
        <w:rPr>
          <w:rFonts w:ascii="Times New Roman" w:eastAsia="Calibri" w:hAnsi="Times New Roman" w:cs="Times New Roman"/>
          <w:i/>
          <w:sz w:val="24"/>
        </w:rPr>
      </w:pPr>
    </w:p>
    <w:p w:rsidR="00C124EF" w:rsidRPr="007C7630"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7C7630">
        <w:rPr>
          <w:rFonts w:ascii="Times New Roman" w:eastAsia="Calibri" w:hAnsi="Times New Roman" w:cs="Times New Roman"/>
          <w:sz w:val="24"/>
        </w:rPr>
        <w:t>Birim</w:t>
      </w:r>
      <w:r w:rsidR="00C124EF" w:rsidRPr="007C7630">
        <w:rPr>
          <w:rFonts w:ascii="Times New Roman" w:eastAsia="Calibri" w:hAnsi="Times New Roman" w:cs="Times New Roman"/>
          <w:sz w:val="24"/>
        </w:rPr>
        <w:t xml:space="preserve"> dışı fonları kullanmaları için araştırmacıları teşvik etmek üzere gerçekleştirilen faaliyetler nelerdir?</w:t>
      </w:r>
    </w:p>
    <w:p w:rsidR="007C7630" w:rsidRDefault="007C7630" w:rsidP="007C7630">
      <w:pPr>
        <w:widowControl/>
        <w:spacing w:after="160" w:line="259" w:lineRule="auto"/>
        <w:ind w:left="792"/>
        <w:contextualSpacing/>
        <w:jc w:val="both"/>
        <w:rPr>
          <w:rFonts w:ascii="Times New Roman" w:eastAsia="Calibri" w:hAnsi="Times New Roman" w:cs="Times New Roman"/>
          <w:i/>
          <w:sz w:val="24"/>
        </w:rPr>
      </w:pPr>
      <w:r w:rsidRPr="007C7630">
        <w:rPr>
          <w:rFonts w:ascii="Times New Roman" w:eastAsia="Calibri" w:hAnsi="Times New Roman" w:cs="Times New Roman"/>
          <w:i/>
          <w:sz w:val="24"/>
        </w:rPr>
        <w:t xml:space="preserve">Üniversitemizin ilgili birimleri tarafından </w:t>
      </w:r>
      <w:proofErr w:type="spellStart"/>
      <w:r w:rsidRPr="007C7630">
        <w:rPr>
          <w:rFonts w:ascii="Times New Roman" w:eastAsia="Calibri" w:hAnsi="Times New Roman" w:cs="Times New Roman"/>
          <w:i/>
          <w:sz w:val="24"/>
        </w:rPr>
        <w:t>bilgilendrme</w:t>
      </w:r>
      <w:proofErr w:type="spellEnd"/>
      <w:r w:rsidRPr="007C7630">
        <w:rPr>
          <w:rFonts w:ascii="Times New Roman" w:eastAsia="Calibri" w:hAnsi="Times New Roman" w:cs="Times New Roman"/>
          <w:i/>
          <w:sz w:val="24"/>
        </w:rPr>
        <w:t xml:space="preserve"> toplantıları yapılmaktadır.</w:t>
      </w:r>
    </w:p>
    <w:p w:rsidR="007C7630" w:rsidRDefault="007C7630" w:rsidP="007C7630">
      <w:pPr>
        <w:widowControl/>
        <w:spacing w:after="160" w:line="259" w:lineRule="auto"/>
        <w:ind w:left="792"/>
        <w:contextualSpacing/>
        <w:jc w:val="both"/>
        <w:rPr>
          <w:rFonts w:ascii="Times New Roman" w:eastAsia="Calibri" w:hAnsi="Times New Roman" w:cs="Times New Roman"/>
          <w:i/>
          <w:sz w:val="24"/>
        </w:rPr>
      </w:pPr>
    </w:p>
    <w:p w:rsidR="007C7630" w:rsidRPr="007C7630" w:rsidRDefault="007C7630" w:rsidP="007C7630">
      <w:pPr>
        <w:widowControl/>
        <w:spacing w:after="160" w:line="259" w:lineRule="auto"/>
        <w:ind w:left="792"/>
        <w:contextualSpacing/>
        <w:jc w:val="both"/>
        <w:rPr>
          <w:rFonts w:ascii="Times New Roman" w:eastAsia="Calibri" w:hAnsi="Times New Roman" w:cs="Times New Roman"/>
          <w:i/>
          <w:sz w:val="24"/>
        </w:rPr>
      </w:pPr>
    </w:p>
    <w:p w:rsidR="00C124EF" w:rsidRPr="00CF49DE"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CF49DE">
        <w:rPr>
          <w:rFonts w:ascii="Times New Roman" w:eastAsia="Calibri" w:hAnsi="Times New Roman" w:cs="Times New Roman"/>
          <w:sz w:val="24"/>
        </w:rPr>
        <w:t>Birimin</w:t>
      </w:r>
      <w:r w:rsidR="00C124EF" w:rsidRPr="00CF49DE">
        <w:rPr>
          <w:rFonts w:ascii="Times New Roman" w:eastAsia="Calibri" w:hAnsi="Times New Roman" w:cs="Times New Roman"/>
          <w:sz w:val="24"/>
        </w:rPr>
        <w:t xml:space="preserve"> dış kaynaklardan sağladığı destekler (proje desteği, bağış, </w:t>
      </w:r>
      <w:proofErr w:type="gramStart"/>
      <w:r w:rsidR="00C124EF" w:rsidRPr="00CF49DE">
        <w:rPr>
          <w:rFonts w:ascii="Times New Roman" w:eastAsia="Calibri" w:hAnsi="Times New Roman" w:cs="Times New Roman"/>
          <w:sz w:val="24"/>
        </w:rPr>
        <w:t>sponsorluk</w:t>
      </w:r>
      <w:proofErr w:type="gramEnd"/>
      <w:r w:rsidR="00C124EF" w:rsidRPr="00CF49DE">
        <w:rPr>
          <w:rFonts w:ascii="Times New Roman" w:eastAsia="Calibri" w:hAnsi="Times New Roman" w:cs="Times New Roman"/>
          <w:sz w:val="24"/>
        </w:rPr>
        <w:t xml:space="preserve"> vb.) stratejik hedeflerine ne oranda katkı sağlamaktadır?</w:t>
      </w:r>
    </w:p>
    <w:p w:rsidR="00C124EF" w:rsidRDefault="00CF49DE" w:rsidP="00C124EF">
      <w:pPr>
        <w:widowControl/>
        <w:spacing w:after="160" w:line="259" w:lineRule="auto"/>
        <w:ind w:left="792"/>
        <w:contextualSpacing/>
        <w:jc w:val="both"/>
        <w:rPr>
          <w:rFonts w:ascii="Times New Roman" w:eastAsia="Calibri" w:hAnsi="Times New Roman" w:cs="Times New Roman"/>
          <w:i/>
          <w:sz w:val="24"/>
        </w:rPr>
      </w:pPr>
      <w:r w:rsidRPr="00CF49DE">
        <w:rPr>
          <w:rFonts w:ascii="Times New Roman" w:eastAsia="Calibri" w:hAnsi="Times New Roman" w:cs="Times New Roman"/>
          <w:i/>
          <w:sz w:val="24"/>
        </w:rPr>
        <w:t>Birimin dış kaynaklardan sağladığı destekler stratejik hedeflerine katkı sağlamaktadır.</w:t>
      </w:r>
    </w:p>
    <w:p w:rsidR="00CF49DE" w:rsidRPr="00CF49DE" w:rsidRDefault="00CF49DE" w:rsidP="00C124EF">
      <w:pPr>
        <w:widowControl/>
        <w:spacing w:after="160" w:line="259" w:lineRule="auto"/>
        <w:ind w:left="792"/>
        <w:contextualSpacing/>
        <w:jc w:val="both"/>
        <w:rPr>
          <w:rFonts w:ascii="Times New Roman" w:eastAsia="Calibri" w:hAnsi="Times New Roman" w:cs="Times New Roman"/>
          <w:i/>
          <w:sz w:val="24"/>
        </w:rPr>
      </w:pPr>
    </w:p>
    <w:p w:rsidR="00C124EF" w:rsidRPr="00C124EF" w:rsidRDefault="00557665" w:rsidP="00C124EF">
      <w:pPr>
        <w:widowControl/>
        <w:numPr>
          <w:ilvl w:val="0"/>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t>Birimin</w:t>
      </w:r>
      <w:r w:rsidR="00C124EF" w:rsidRPr="00C124EF">
        <w:rPr>
          <w:rFonts w:ascii="Times New Roman" w:eastAsia="Calibri" w:hAnsi="Times New Roman" w:cs="Times New Roman"/>
          <w:b/>
          <w:sz w:val="24"/>
        </w:rPr>
        <w:t xml:space="preserve"> Araştırma Kadrosu;</w:t>
      </w:r>
      <w:r w:rsidR="00C124EF" w:rsidRPr="00C124EF">
        <w:rPr>
          <w:rFonts w:ascii="Times New Roman" w:eastAsia="Calibri" w:hAnsi="Times New Roman" w:cs="Times New Roman"/>
          <w:sz w:val="24"/>
        </w:rPr>
        <w:t xml:space="preserve"> </w:t>
      </w:r>
      <w:r>
        <w:rPr>
          <w:rFonts w:ascii="Times New Roman" w:eastAsia="Calibri" w:hAnsi="Times New Roman" w:cs="Times New Roman"/>
          <w:sz w:val="24"/>
        </w:rPr>
        <w:t>Birim</w:t>
      </w:r>
      <w:r w:rsidR="00C124EF" w:rsidRPr="00C124EF">
        <w:rPr>
          <w:rFonts w:ascii="Times New Roman" w:eastAsia="Calibri" w:hAnsi="Times New Roman" w:cs="Times New Roman"/>
          <w:sz w:val="24"/>
        </w:rPr>
        <w:t>, araştırmacıların işe alınması, atanması ve yükseltilmesi ile ilgili tüm süreçlerde adil ve açık olmalıdır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Birimde</w:t>
      </w:r>
      <w:r w:rsidR="00C124EF" w:rsidRPr="00C124EF">
        <w:rPr>
          <w:rFonts w:ascii="Times New Roman" w:eastAsia="Calibri" w:hAnsi="Times New Roman" w:cs="Times New Roman"/>
          <w:sz w:val="24"/>
        </w:rPr>
        <w:t xml:space="preserve"> araştırma kadrosunun araştırma yetkinlikleri ve bu yetkinlikler bazında beklenen seviyeleri nasıl tanımlanmaktadır?</w:t>
      </w:r>
    </w:p>
    <w:p w:rsidR="00F12205" w:rsidRDefault="00F12205" w:rsidP="00F12205">
      <w:pPr>
        <w:widowControl/>
        <w:spacing w:after="160" w:line="259" w:lineRule="auto"/>
        <w:ind w:left="792"/>
        <w:contextualSpacing/>
        <w:jc w:val="both"/>
        <w:rPr>
          <w:rFonts w:ascii="Times New Roman" w:hAnsi="Times New Roman" w:cs="Times New Roman"/>
          <w:i/>
          <w:sz w:val="24"/>
          <w:szCs w:val="24"/>
        </w:rPr>
      </w:pPr>
      <w:r w:rsidRPr="00F12205">
        <w:rPr>
          <w:rFonts w:ascii="Times New Roman" w:hAnsi="Times New Roman" w:cs="Times New Roman"/>
          <w:i/>
          <w:sz w:val="24"/>
          <w:szCs w:val="24"/>
        </w:rPr>
        <w:t xml:space="preserve">Birimde araştırma personelinin gerekli yetkinliği; Yükseköğretim Kurulunca belirlenen </w:t>
      </w:r>
      <w:proofErr w:type="gramStart"/>
      <w:r w:rsidRPr="00F12205">
        <w:rPr>
          <w:rFonts w:ascii="Times New Roman" w:hAnsi="Times New Roman" w:cs="Times New Roman"/>
          <w:i/>
          <w:sz w:val="24"/>
          <w:szCs w:val="24"/>
        </w:rPr>
        <w:t>krit</w:t>
      </w:r>
      <w:r>
        <w:rPr>
          <w:rFonts w:ascii="Times New Roman" w:hAnsi="Times New Roman" w:cs="Times New Roman"/>
          <w:i/>
          <w:sz w:val="24"/>
          <w:szCs w:val="24"/>
        </w:rPr>
        <w:t>erlere</w:t>
      </w:r>
      <w:proofErr w:type="gramEnd"/>
      <w:r>
        <w:rPr>
          <w:rFonts w:ascii="Times New Roman" w:hAnsi="Times New Roman" w:cs="Times New Roman"/>
          <w:i/>
          <w:sz w:val="24"/>
          <w:szCs w:val="24"/>
        </w:rPr>
        <w:t xml:space="preserve"> ilaveten, Düzce Üniversitesi</w:t>
      </w:r>
      <w:r w:rsidRPr="00F12205">
        <w:rPr>
          <w:rFonts w:ascii="Times New Roman" w:hAnsi="Times New Roman" w:cs="Times New Roman"/>
          <w:i/>
          <w:sz w:val="24"/>
          <w:szCs w:val="24"/>
        </w:rPr>
        <w:t xml:space="preserve"> Öğret</w:t>
      </w:r>
      <w:r>
        <w:rPr>
          <w:rFonts w:ascii="Times New Roman" w:hAnsi="Times New Roman" w:cs="Times New Roman"/>
          <w:i/>
          <w:sz w:val="24"/>
          <w:szCs w:val="24"/>
        </w:rPr>
        <w:t>im Üyeliğine Yükseltilme ve Atama Ek Koşulları</w:t>
      </w:r>
      <w:r w:rsidRPr="00F12205">
        <w:rPr>
          <w:rFonts w:ascii="Times New Roman" w:hAnsi="Times New Roman" w:cs="Times New Roman"/>
          <w:i/>
          <w:sz w:val="24"/>
          <w:szCs w:val="24"/>
        </w:rPr>
        <w:t xml:space="preserve"> ve yine Yükseköğretim Kurulunca belirlenen Öğretim Üyesi Dışındaki Kadrolara Atanacak Diğer Öğretim Elemanları Hakkındaki Yönetmelikle tespit edilerek güvence altına alınmaktadır. </w:t>
      </w:r>
    </w:p>
    <w:p w:rsidR="00F12205" w:rsidRDefault="00F12205" w:rsidP="00F12205">
      <w:pPr>
        <w:widowControl/>
        <w:spacing w:after="160" w:line="259" w:lineRule="auto"/>
        <w:ind w:left="792"/>
        <w:contextualSpacing/>
        <w:jc w:val="both"/>
      </w:pPr>
      <w:r w:rsidRPr="00F12205">
        <w:rPr>
          <w:rFonts w:ascii="Times New Roman" w:hAnsi="Times New Roman" w:cs="Times New Roman"/>
          <w:i/>
          <w:sz w:val="24"/>
          <w:szCs w:val="24"/>
        </w:rPr>
        <w:t>İlgili yönerge için:</w:t>
      </w:r>
      <w:r w:rsidRPr="00F12205">
        <w:t xml:space="preserve"> </w:t>
      </w:r>
    </w:p>
    <w:p w:rsidR="00F12205" w:rsidRDefault="000A12DF" w:rsidP="00F12205">
      <w:pPr>
        <w:widowControl/>
        <w:spacing w:after="160" w:line="259" w:lineRule="auto"/>
        <w:ind w:left="792"/>
        <w:contextualSpacing/>
        <w:jc w:val="both"/>
        <w:rPr>
          <w:rFonts w:ascii="Times New Roman" w:hAnsi="Times New Roman" w:cs="Times New Roman"/>
          <w:i/>
          <w:sz w:val="24"/>
          <w:szCs w:val="24"/>
        </w:rPr>
      </w:pPr>
      <w:hyperlink r:id="rId12" w:history="1">
        <w:r w:rsidR="00F12205" w:rsidRPr="00B30D90">
          <w:rPr>
            <w:rStyle w:val="Kpr"/>
            <w:rFonts w:ascii="Times New Roman" w:hAnsi="Times New Roman" w:cs="Times New Roman"/>
            <w:i/>
            <w:sz w:val="24"/>
            <w:szCs w:val="24"/>
          </w:rPr>
          <w:t>https://personel.duzce.edu.tr/Dokumanlar/personel/Dosyalar/20170908%2007.09.2017%20TAR%C4%B0H%20VE%20181%20NOLU%20SENATO%20KARARI%20SONRASI%20HAL%C4%B0.pdf</w:t>
        </w:r>
      </w:hyperlink>
      <w:r w:rsidR="00F12205">
        <w:rPr>
          <w:rFonts w:ascii="Times New Roman" w:hAnsi="Times New Roman" w:cs="Times New Roman"/>
          <w:i/>
          <w:sz w:val="24"/>
          <w:szCs w:val="24"/>
        </w:rPr>
        <w:t xml:space="preserve"> </w:t>
      </w:r>
    </w:p>
    <w:p w:rsidR="00F12205" w:rsidRPr="00F12205" w:rsidRDefault="00F12205" w:rsidP="00F12205">
      <w:pPr>
        <w:widowControl/>
        <w:spacing w:after="160" w:line="259" w:lineRule="auto"/>
        <w:ind w:left="792"/>
        <w:contextualSpacing/>
        <w:jc w:val="both"/>
        <w:rPr>
          <w:rFonts w:ascii="Times New Roman" w:eastAsia="Calibri" w:hAnsi="Times New Roman" w:cs="Times New Roman"/>
          <w:i/>
          <w:sz w:val="24"/>
          <w:szCs w:val="24"/>
        </w:rPr>
      </w:pPr>
    </w:p>
    <w:p w:rsidR="00C124EF"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sz w:val="24"/>
        </w:rPr>
        <w:t>Araştırma kadrosunun bu yetkinlikleri başarma düzeyleri nasıl, hangi sıklıkta ve hangi yöntemlerle ölçülmektedir?</w:t>
      </w:r>
    </w:p>
    <w:p w:rsidR="00983D13" w:rsidRDefault="00983D13" w:rsidP="00983D13">
      <w:pPr>
        <w:widowControl/>
        <w:spacing w:after="160" w:line="259" w:lineRule="auto"/>
        <w:ind w:left="792"/>
        <w:contextualSpacing/>
        <w:jc w:val="both"/>
        <w:rPr>
          <w:rFonts w:ascii="Times New Roman" w:hAnsi="Times New Roman" w:cs="Times New Roman"/>
          <w:i/>
          <w:sz w:val="24"/>
          <w:szCs w:val="24"/>
        </w:rPr>
      </w:pPr>
      <w:r w:rsidRPr="00F12205">
        <w:rPr>
          <w:rFonts w:ascii="Times New Roman" w:hAnsi="Times New Roman" w:cs="Times New Roman"/>
          <w:i/>
          <w:sz w:val="24"/>
          <w:szCs w:val="24"/>
        </w:rPr>
        <w:t>Birimde araştırma personelinin gerekli yetkinliği;</w:t>
      </w:r>
      <w:r w:rsidRPr="00983D13">
        <w:rPr>
          <w:rFonts w:ascii="Times New Roman" w:hAnsi="Times New Roman" w:cs="Times New Roman"/>
          <w:i/>
          <w:sz w:val="24"/>
          <w:szCs w:val="24"/>
        </w:rPr>
        <w:t xml:space="preserve"> </w:t>
      </w:r>
      <w:r>
        <w:rPr>
          <w:rFonts w:ascii="Times New Roman" w:hAnsi="Times New Roman" w:cs="Times New Roman"/>
          <w:i/>
          <w:sz w:val="24"/>
          <w:szCs w:val="24"/>
        </w:rPr>
        <w:t>Düzce Üniversitesi</w:t>
      </w:r>
      <w:r w:rsidRPr="00F12205">
        <w:rPr>
          <w:rFonts w:ascii="Times New Roman" w:hAnsi="Times New Roman" w:cs="Times New Roman"/>
          <w:i/>
          <w:sz w:val="24"/>
          <w:szCs w:val="24"/>
        </w:rPr>
        <w:t xml:space="preserve"> Öğret</w:t>
      </w:r>
      <w:r>
        <w:rPr>
          <w:rFonts w:ascii="Times New Roman" w:hAnsi="Times New Roman" w:cs="Times New Roman"/>
          <w:i/>
          <w:sz w:val="24"/>
          <w:szCs w:val="24"/>
        </w:rPr>
        <w:t>im Üyeliğine Yükseltilme ve Atama Ek Koşulları</w:t>
      </w:r>
      <w:r w:rsidRPr="00F12205">
        <w:rPr>
          <w:rFonts w:ascii="Times New Roman" w:hAnsi="Times New Roman" w:cs="Times New Roman"/>
          <w:i/>
          <w:sz w:val="24"/>
          <w:szCs w:val="24"/>
        </w:rPr>
        <w:t xml:space="preserve"> ve yine Yükseköğretim Kurulunca belirlenen Öğretim Üyesi Dışındaki Kadrolara Atanacak Diğer Öğretim Elemanları Hakkındaki Yönetmelikle</w:t>
      </w:r>
      <w:r>
        <w:rPr>
          <w:rFonts w:ascii="Times New Roman" w:hAnsi="Times New Roman" w:cs="Times New Roman"/>
          <w:i/>
          <w:sz w:val="24"/>
          <w:szCs w:val="24"/>
        </w:rPr>
        <w:t xml:space="preserve"> ölçülmekte ve değerlendirilmektedir.</w:t>
      </w:r>
    </w:p>
    <w:p w:rsidR="00983D13" w:rsidRPr="00C124EF" w:rsidRDefault="00983D13" w:rsidP="00983D13">
      <w:pPr>
        <w:widowControl/>
        <w:spacing w:after="160" w:line="259" w:lineRule="auto"/>
        <w:ind w:left="792"/>
        <w:contextualSpacing/>
        <w:jc w:val="both"/>
        <w:rPr>
          <w:rFonts w:ascii="Times New Roman" w:eastAsia="Calibri" w:hAnsi="Times New Roman" w:cs="Times New Roman"/>
          <w:sz w:val="24"/>
        </w:rPr>
      </w:pPr>
    </w:p>
    <w:p w:rsidR="00C124EF" w:rsidRPr="003B7D96"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3B7D96">
        <w:rPr>
          <w:rFonts w:ascii="Times New Roman" w:eastAsia="Calibri" w:hAnsi="Times New Roman" w:cs="Times New Roman"/>
          <w:sz w:val="24"/>
        </w:rPr>
        <w:lastRenderedPageBreak/>
        <w:t>Araştırma kadrosunun araştırma yetkinliğini geliştirmesi için hangi olanaklar, imkânlar ve destekler bulunmaktadır? Bu destek ve imkânların yeterliliği ve etkililiği nasıl ölçülmekte ve sonuçları nasıl değerlendirilmektedir?</w:t>
      </w:r>
    </w:p>
    <w:p w:rsidR="00983D13" w:rsidRPr="003B7D96" w:rsidRDefault="00983D13" w:rsidP="00983D13">
      <w:pPr>
        <w:widowControl/>
        <w:spacing w:after="160" w:line="259" w:lineRule="auto"/>
        <w:ind w:left="792"/>
        <w:contextualSpacing/>
        <w:jc w:val="both"/>
        <w:rPr>
          <w:rFonts w:ascii="Times New Roman" w:hAnsi="Times New Roman" w:cs="Times New Roman"/>
          <w:i/>
          <w:sz w:val="24"/>
          <w:szCs w:val="24"/>
        </w:rPr>
      </w:pPr>
      <w:r w:rsidRPr="003B7D96">
        <w:rPr>
          <w:rFonts w:ascii="Times New Roman" w:hAnsi="Times New Roman" w:cs="Times New Roman"/>
          <w:i/>
          <w:sz w:val="24"/>
          <w:szCs w:val="24"/>
        </w:rPr>
        <w:t>Araştırma kadrosunun yetkinliğinin geliştirilmesi ve iyileştirmesine yönelik bilimsel araştırma proje desteği, bilimsel proje hazırlama eğitimi gibi imkânlar sunulmaktadır.</w:t>
      </w:r>
    </w:p>
    <w:p w:rsidR="00E92DF3" w:rsidRPr="00983D13" w:rsidRDefault="00E92DF3" w:rsidP="00983D13">
      <w:pPr>
        <w:widowControl/>
        <w:spacing w:after="160" w:line="259" w:lineRule="auto"/>
        <w:ind w:left="792"/>
        <w:contextualSpacing/>
        <w:jc w:val="both"/>
        <w:rPr>
          <w:rFonts w:ascii="Times New Roman" w:eastAsia="Calibri" w:hAnsi="Times New Roman" w:cs="Times New Roman"/>
          <w:i/>
          <w:color w:val="FF0000"/>
          <w:sz w:val="24"/>
          <w:szCs w:val="24"/>
        </w:rPr>
      </w:pPr>
    </w:p>
    <w:p w:rsidR="00C124EF" w:rsidRPr="00BB28C8"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BB28C8">
        <w:rPr>
          <w:rFonts w:ascii="Times New Roman" w:eastAsia="Calibri" w:hAnsi="Times New Roman" w:cs="Times New Roman"/>
          <w:sz w:val="24"/>
        </w:rPr>
        <w:t>Araştırma kadrosu; araştırma, teknoloji geliştirme veya sanat faaliyetleri nasıl teşvik edilmektedir? Bu teşviklere nasıl karar verilmektedir? Sağlanan bu teşviklerin yeterliliği ve etkililiği nasıl ölçülmekte ve sonuçları nasıl değerlendirilmektedir?</w:t>
      </w:r>
    </w:p>
    <w:p w:rsidR="00C124EF" w:rsidRDefault="00874561" w:rsidP="00C124EF">
      <w:pPr>
        <w:widowControl/>
        <w:spacing w:after="160" w:line="259" w:lineRule="auto"/>
        <w:ind w:left="792"/>
        <w:contextualSpacing/>
        <w:jc w:val="both"/>
        <w:rPr>
          <w:rFonts w:ascii="Times New Roman" w:eastAsia="Calibri" w:hAnsi="Times New Roman" w:cs="Times New Roman"/>
          <w:i/>
          <w:sz w:val="24"/>
        </w:rPr>
      </w:pPr>
      <w:r w:rsidRPr="00BB28C8">
        <w:rPr>
          <w:rFonts w:ascii="Times New Roman" w:eastAsia="Calibri" w:hAnsi="Times New Roman" w:cs="Times New Roman"/>
          <w:i/>
          <w:sz w:val="24"/>
        </w:rPr>
        <w:t>Teşvikler üniversite</w:t>
      </w:r>
      <w:r w:rsidR="00BB28C8" w:rsidRPr="00BB28C8">
        <w:rPr>
          <w:rFonts w:ascii="Times New Roman" w:eastAsia="Calibri" w:hAnsi="Times New Roman" w:cs="Times New Roman"/>
          <w:i/>
          <w:sz w:val="24"/>
        </w:rPr>
        <w:t>miz tarafından planlanmakta ve verilmektedir.</w:t>
      </w:r>
    </w:p>
    <w:p w:rsidR="00BB28C8" w:rsidRDefault="00BB28C8" w:rsidP="00C124EF">
      <w:pPr>
        <w:widowControl/>
        <w:spacing w:after="160" w:line="259" w:lineRule="auto"/>
        <w:ind w:left="792"/>
        <w:contextualSpacing/>
        <w:jc w:val="both"/>
        <w:rPr>
          <w:rFonts w:ascii="Times New Roman" w:eastAsia="Calibri" w:hAnsi="Times New Roman" w:cs="Times New Roman"/>
          <w:i/>
          <w:sz w:val="24"/>
        </w:rPr>
      </w:pPr>
    </w:p>
    <w:p w:rsidR="00BB28C8" w:rsidRPr="00BB28C8" w:rsidRDefault="00BB28C8" w:rsidP="00C124EF">
      <w:pPr>
        <w:widowControl/>
        <w:spacing w:after="160" w:line="259" w:lineRule="auto"/>
        <w:ind w:left="792"/>
        <w:contextualSpacing/>
        <w:jc w:val="both"/>
        <w:rPr>
          <w:rFonts w:ascii="Times New Roman" w:eastAsia="Calibri" w:hAnsi="Times New Roman" w:cs="Times New Roman"/>
          <w:i/>
          <w:sz w:val="24"/>
        </w:rPr>
      </w:pPr>
    </w:p>
    <w:p w:rsidR="00C124EF" w:rsidRPr="00BB28C8" w:rsidRDefault="00557665" w:rsidP="00C124EF">
      <w:pPr>
        <w:widowControl/>
        <w:numPr>
          <w:ilvl w:val="0"/>
          <w:numId w:val="39"/>
        </w:numPr>
        <w:spacing w:after="160" w:line="259" w:lineRule="auto"/>
        <w:contextualSpacing/>
        <w:jc w:val="both"/>
        <w:rPr>
          <w:rFonts w:ascii="Times New Roman" w:eastAsia="Calibri" w:hAnsi="Times New Roman" w:cs="Times New Roman"/>
          <w:sz w:val="24"/>
        </w:rPr>
      </w:pPr>
      <w:r w:rsidRPr="00BB28C8">
        <w:rPr>
          <w:rFonts w:ascii="Times New Roman" w:eastAsia="Calibri" w:hAnsi="Times New Roman" w:cs="Times New Roman"/>
          <w:b/>
          <w:sz w:val="24"/>
        </w:rPr>
        <w:t>Birimin</w:t>
      </w:r>
      <w:r w:rsidR="00C124EF" w:rsidRPr="00BB28C8">
        <w:rPr>
          <w:rFonts w:ascii="Times New Roman" w:eastAsia="Calibri" w:hAnsi="Times New Roman" w:cs="Times New Roman"/>
          <w:b/>
          <w:sz w:val="24"/>
        </w:rPr>
        <w:t xml:space="preserve"> Araştırma Performansının İzlenmesi ve İyileştirilmesi;</w:t>
      </w:r>
      <w:r w:rsidR="00C124EF" w:rsidRPr="00BB28C8">
        <w:rPr>
          <w:rFonts w:ascii="Times New Roman" w:eastAsia="Calibri" w:hAnsi="Times New Roman" w:cs="Times New Roman"/>
          <w:sz w:val="24"/>
        </w:rPr>
        <w:t xml:space="preserve"> </w:t>
      </w:r>
      <w:r w:rsidRPr="00BB28C8">
        <w:rPr>
          <w:rFonts w:ascii="Times New Roman" w:eastAsia="Calibri" w:hAnsi="Times New Roman" w:cs="Times New Roman"/>
          <w:sz w:val="24"/>
        </w:rPr>
        <w:t>Birim</w:t>
      </w:r>
      <w:r w:rsidR="00C124EF" w:rsidRPr="00BB28C8">
        <w:rPr>
          <w:rFonts w:ascii="Times New Roman" w:eastAsia="Calibri" w:hAnsi="Times New Roman" w:cs="Times New Roman"/>
          <w:sz w:val="24"/>
        </w:rPr>
        <w:t>, araştırma ve geliştirme faaliyetlerini verilere dayalı ve periyodik olarak ölçmeli, değerlendirmeli ve sonuçlarını yayımlamalıdır. Elde edilen bulgular, kurumun araştırma ve geliştirme performansının periyodik olarak gözden geçirilmesi ve iyileştirilmesi için kullanılmalıdır.</w:t>
      </w:r>
    </w:p>
    <w:p w:rsidR="00C124EF" w:rsidRPr="00D07A92" w:rsidRDefault="00C124EF" w:rsidP="00C124EF">
      <w:pPr>
        <w:widowControl/>
        <w:spacing w:after="160" w:line="259" w:lineRule="auto"/>
        <w:ind w:left="360"/>
        <w:contextualSpacing/>
        <w:jc w:val="both"/>
        <w:rPr>
          <w:rFonts w:ascii="Times New Roman" w:eastAsia="Calibri" w:hAnsi="Times New Roman" w:cs="Times New Roman"/>
          <w:color w:val="FF0000"/>
          <w:sz w:val="24"/>
        </w:rPr>
      </w:pPr>
    </w:p>
    <w:p w:rsidR="00C124EF" w:rsidRPr="00BB28C8"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BB28C8">
        <w:rPr>
          <w:rFonts w:ascii="Times New Roman" w:eastAsia="Calibri" w:hAnsi="Times New Roman" w:cs="Times New Roman"/>
          <w:sz w:val="24"/>
        </w:rPr>
        <w:t>Birimin</w:t>
      </w:r>
      <w:r w:rsidR="00C124EF" w:rsidRPr="00BB28C8">
        <w:rPr>
          <w:rFonts w:ascii="Times New Roman" w:eastAsia="Calibri" w:hAnsi="Times New Roman" w:cs="Times New Roman"/>
          <w:sz w:val="24"/>
        </w:rPr>
        <w:t xml:space="preserve"> araştırma ve geliştirme faaliyetlerinin etkililik düzeyi/performansı nasıl ölçülmekte ve değerlendirilmektedir?</w:t>
      </w:r>
    </w:p>
    <w:p w:rsidR="00BB28C8" w:rsidRDefault="00BB28C8" w:rsidP="00BB28C8">
      <w:pPr>
        <w:widowControl/>
        <w:spacing w:after="160" w:line="259" w:lineRule="auto"/>
        <w:ind w:left="792"/>
        <w:contextualSpacing/>
        <w:jc w:val="both"/>
        <w:rPr>
          <w:rFonts w:ascii="Times New Roman" w:eastAsia="Calibri" w:hAnsi="Times New Roman" w:cs="Times New Roman"/>
          <w:i/>
          <w:sz w:val="24"/>
        </w:rPr>
      </w:pPr>
      <w:r>
        <w:rPr>
          <w:rFonts w:ascii="Times New Roman" w:eastAsia="Calibri" w:hAnsi="Times New Roman" w:cs="Times New Roman"/>
          <w:i/>
          <w:sz w:val="24"/>
        </w:rPr>
        <w:t>Ü</w:t>
      </w:r>
      <w:r w:rsidRPr="00BB28C8">
        <w:rPr>
          <w:rFonts w:ascii="Times New Roman" w:eastAsia="Calibri" w:hAnsi="Times New Roman" w:cs="Times New Roman"/>
          <w:i/>
          <w:sz w:val="24"/>
        </w:rPr>
        <w:t>niversitemiz tarafından</w:t>
      </w:r>
      <w:r>
        <w:rPr>
          <w:rFonts w:ascii="Times New Roman" w:eastAsia="Calibri" w:hAnsi="Times New Roman" w:cs="Times New Roman"/>
          <w:i/>
          <w:sz w:val="24"/>
        </w:rPr>
        <w:t xml:space="preserve"> ölçülmektedir.</w:t>
      </w:r>
    </w:p>
    <w:p w:rsidR="00BB28C8" w:rsidRPr="00D07A92" w:rsidRDefault="00BB28C8" w:rsidP="00BB28C8">
      <w:pPr>
        <w:widowControl/>
        <w:spacing w:after="160" w:line="259" w:lineRule="auto"/>
        <w:ind w:left="792"/>
        <w:contextualSpacing/>
        <w:jc w:val="both"/>
        <w:rPr>
          <w:rFonts w:ascii="Times New Roman" w:eastAsia="Calibri" w:hAnsi="Times New Roman" w:cs="Times New Roman"/>
          <w:color w:val="FF0000"/>
          <w:sz w:val="24"/>
        </w:rPr>
      </w:pPr>
    </w:p>
    <w:p w:rsidR="00C124EF" w:rsidRPr="00BB28C8" w:rsidRDefault="00C124EF" w:rsidP="00C124EF">
      <w:pPr>
        <w:widowControl/>
        <w:numPr>
          <w:ilvl w:val="1"/>
          <w:numId w:val="39"/>
        </w:numPr>
        <w:spacing w:after="160" w:line="259" w:lineRule="auto"/>
        <w:contextualSpacing/>
        <w:jc w:val="both"/>
        <w:rPr>
          <w:rFonts w:ascii="Times New Roman" w:eastAsia="Calibri" w:hAnsi="Times New Roman" w:cs="Times New Roman"/>
          <w:sz w:val="24"/>
        </w:rPr>
      </w:pPr>
      <w:r w:rsidRPr="00BB28C8">
        <w:rPr>
          <w:rFonts w:ascii="Times New Roman" w:eastAsia="Calibri" w:hAnsi="Times New Roman" w:cs="Times New Roman"/>
          <w:sz w:val="24"/>
        </w:rPr>
        <w:t>Araştırma faaliyetlerine yönelik olarak yapılan değerlendirmelerin sonuçları nasıl yayımlanmaktadır?</w:t>
      </w:r>
    </w:p>
    <w:p w:rsidR="00BB28C8" w:rsidRPr="00BB28C8" w:rsidRDefault="00BB28C8" w:rsidP="00BB28C8">
      <w:pPr>
        <w:widowControl/>
        <w:spacing w:after="160" w:line="259" w:lineRule="auto"/>
        <w:ind w:left="792"/>
        <w:contextualSpacing/>
        <w:jc w:val="both"/>
        <w:rPr>
          <w:rFonts w:ascii="Times New Roman" w:eastAsia="Calibri" w:hAnsi="Times New Roman" w:cs="Times New Roman"/>
          <w:i/>
          <w:sz w:val="24"/>
        </w:rPr>
      </w:pPr>
      <w:r w:rsidRPr="00BB28C8">
        <w:rPr>
          <w:rFonts w:ascii="Times New Roman" w:eastAsia="Calibri" w:hAnsi="Times New Roman" w:cs="Times New Roman"/>
          <w:i/>
          <w:sz w:val="24"/>
        </w:rPr>
        <w:t>Birimimiz web sayfamızdan ve akademik dergiler aracılığıyla yayınlanmaktadır.</w:t>
      </w:r>
    </w:p>
    <w:p w:rsidR="00BB28C8" w:rsidRPr="00BB28C8" w:rsidRDefault="00BB28C8" w:rsidP="00BB28C8">
      <w:pPr>
        <w:widowControl/>
        <w:spacing w:after="160" w:line="259" w:lineRule="auto"/>
        <w:ind w:left="792"/>
        <w:contextualSpacing/>
        <w:jc w:val="both"/>
        <w:rPr>
          <w:rFonts w:ascii="Times New Roman" w:eastAsia="Calibri" w:hAnsi="Times New Roman" w:cs="Times New Roman"/>
          <w:sz w:val="24"/>
        </w:rPr>
      </w:pPr>
    </w:p>
    <w:p w:rsidR="00C124EF" w:rsidRPr="002806C5"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2806C5">
        <w:rPr>
          <w:rFonts w:ascii="Times New Roman" w:eastAsia="Calibri" w:hAnsi="Times New Roman" w:cs="Times New Roman"/>
          <w:sz w:val="24"/>
        </w:rPr>
        <w:t>Birimin/Kurumun</w:t>
      </w:r>
      <w:r w:rsidR="00C124EF" w:rsidRPr="002806C5">
        <w:rPr>
          <w:rFonts w:ascii="Times New Roman" w:eastAsia="Calibri" w:hAnsi="Times New Roman" w:cs="Times New Roman"/>
          <w:sz w:val="24"/>
        </w:rPr>
        <w:t>, bölge, ülke ve dünya ekonomisine katkısı nasıl ölçülmektedir? Bu katkıların yeterliliği nasıl değerlendirilmektedir?</w:t>
      </w:r>
      <w:r w:rsidRPr="002806C5">
        <w:rPr>
          <w:rStyle w:val="DipnotBavurusu"/>
          <w:rFonts w:ascii="Times New Roman" w:eastAsia="Calibri" w:hAnsi="Times New Roman" w:cs="Times New Roman"/>
          <w:sz w:val="24"/>
        </w:rPr>
        <w:footnoteReference w:id="2"/>
      </w:r>
    </w:p>
    <w:p w:rsidR="002806C5" w:rsidRDefault="002806C5" w:rsidP="002806C5">
      <w:pPr>
        <w:widowControl/>
        <w:spacing w:after="160" w:line="259" w:lineRule="auto"/>
        <w:ind w:left="792"/>
        <w:contextualSpacing/>
        <w:jc w:val="both"/>
        <w:rPr>
          <w:rFonts w:ascii="Times New Roman" w:eastAsia="Calibri" w:hAnsi="Times New Roman" w:cs="Times New Roman"/>
          <w:i/>
          <w:sz w:val="24"/>
        </w:rPr>
      </w:pPr>
      <w:r w:rsidRPr="002806C5">
        <w:rPr>
          <w:rFonts w:ascii="Times New Roman" w:eastAsia="Calibri" w:hAnsi="Times New Roman" w:cs="Times New Roman"/>
          <w:i/>
          <w:sz w:val="24"/>
        </w:rPr>
        <w:t>Birimim</w:t>
      </w:r>
      <w:r>
        <w:rPr>
          <w:rFonts w:ascii="Times New Roman" w:eastAsia="Calibri" w:hAnsi="Times New Roman" w:cs="Times New Roman"/>
          <w:i/>
          <w:sz w:val="24"/>
        </w:rPr>
        <w:t>i</w:t>
      </w:r>
      <w:r w:rsidRPr="002806C5">
        <w:rPr>
          <w:rFonts w:ascii="Times New Roman" w:eastAsia="Calibri" w:hAnsi="Times New Roman" w:cs="Times New Roman"/>
          <w:i/>
          <w:sz w:val="24"/>
        </w:rPr>
        <w:t>zde ölçüm yapılmamaktadır.</w:t>
      </w:r>
    </w:p>
    <w:p w:rsidR="00C124EF" w:rsidRPr="00826FA5" w:rsidRDefault="00557665" w:rsidP="00C124EF">
      <w:pPr>
        <w:widowControl/>
        <w:numPr>
          <w:ilvl w:val="1"/>
          <w:numId w:val="39"/>
        </w:numPr>
        <w:spacing w:after="160" w:line="259" w:lineRule="auto"/>
        <w:contextualSpacing/>
        <w:jc w:val="both"/>
        <w:rPr>
          <w:rFonts w:ascii="Times New Roman" w:eastAsia="Calibri" w:hAnsi="Times New Roman" w:cs="Times New Roman"/>
          <w:sz w:val="24"/>
        </w:rPr>
      </w:pPr>
      <w:r w:rsidRPr="00826FA5">
        <w:rPr>
          <w:rFonts w:ascii="Times New Roman" w:eastAsia="Calibri" w:hAnsi="Times New Roman" w:cs="Times New Roman"/>
          <w:sz w:val="24"/>
        </w:rPr>
        <w:t>Birim/Kurumun</w:t>
      </w:r>
      <w:r w:rsidR="00C124EF" w:rsidRPr="00826FA5">
        <w:rPr>
          <w:rFonts w:ascii="Times New Roman" w:eastAsia="Calibri" w:hAnsi="Times New Roman" w:cs="Times New Roman"/>
          <w:sz w:val="24"/>
        </w:rPr>
        <w:t>, bölge, ülke ve dünya ekonomisine ne şekilde ve düzeyde katkı sağlamaktadır (</w:t>
      </w:r>
      <w:proofErr w:type="spellStart"/>
      <w:r w:rsidR="00C124EF" w:rsidRPr="00826FA5">
        <w:rPr>
          <w:rFonts w:ascii="Times New Roman" w:eastAsia="Calibri" w:hAnsi="Times New Roman" w:cs="Times New Roman"/>
          <w:sz w:val="24"/>
        </w:rPr>
        <w:t>Ranking</w:t>
      </w:r>
      <w:proofErr w:type="spellEnd"/>
      <w:r w:rsidR="00C124EF" w:rsidRPr="00826FA5">
        <w:rPr>
          <w:rFonts w:ascii="Times New Roman" w:eastAsia="Calibri" w:hAnsi="Times New Roman" w:cs="Times New Roman"/>
          <w:sz w:val="24"/>
        </w:rPr>
        <w:t xml:space="preserve"> sistemleri-QS, Times </w:t>
      </w:r>
      <w:proofErr w:type="spellStart"/>
      <w:r w:rsidR="00C124EF" w:rsidRPr="00826FA5">
        <w:rPr>
          <w:rFonts w:ascii="Times New Roman" w:eastAsia="Calibri" w:hAnsi="Times New Roman" w:cs="Times New Roman"/>
          <w:sz w:val="24"/>
        </w:rPr>
        <w:t>Higher</w:t>
      </w:r>
      <w:proofErr w:type="spellEnd"/>
      <w:r w:rsidR="00C124EF" w:rsidRPr="00826FA5">
        <w:rPr>
          <w:rFonts w:ascii="Times New Roman" w:eastAsia="Calibri" w:hAnsi="Times New Roman" w:cs="Times New Roman"/>
          <w:sz w:val="24"/>
        </w:rPr>
        <w:t xml:space="preserve"> </w:t>
      </w:r>
      <w:proofErr w:type="spellStart"/>
      <w:r w:rsidR="00C124EF" w:rsidRPr="00826FA5">
        <w:rPr>
          <w:rFonts w:ascii="Times New Roman" w:eastAsia="Calibri" w:hAnsi="Times New Roman" w:cs="Times New Roman"/>
          <w:sz w:val="24"/>
        </w:rPr>
        <w:t>Education</w:t>
      </w:r>
      <w:proofErr w:type="spellEnd"/>
      <w:r w:rsidR="00C124EF" w:rsidRPr="00826FA5">
        <w:rPr>
          <w:rFonts w:ascii="Times New Roman" w:eastAsia="Calibri" w:hAnsi="Times New Roman" w:cs="Times New Roman"/>
          <w:sz w:val="24"/>
        </w:rPr>
        <w:t xml:space="preserve"> URAP vb.)</w:t>
      </w:r>
    </w:p>
    <w:p w:rsidR="00F05D1B" w:rsidRPr="00F05D1B" w:rsidRDefault="00F05D1B" w:rsidP="00F05D1B">
      <w:pPr>
        <w:pStyle w:val="ListeParagraf"/>
        <w:widowControl/>
        <w:spacing w:after="160" w:line="259" w:lineRule="auto"/>
        <w:ind w:left="360" w:firstLine="348"/>
        <w:contextualSpacing/>
        <w:jc w:val="both"/>
        <w:rPr>
          <w:rFonts w:ascii="Times New Roman" w:eastAsia="Calibri" w:hAnsi="Times New Roman" w:cs="Times New Roman"/>
          <w:i/>
          <w:sz w:val="24"/>
        </w:rPr>
      </w:pPr>
      <w:r w:rsidRPr="00F05D1B">
        <w:rPr>
          <w:rFonts w:ascii="Times New Roman" w:eastAsia="Calibri" w:hAnsi="Times New Roman" w:cs="Times New Roman"/>
          <w:i/>
          <w:sz w:val="24"/>
        </w:rPr>
        <w:t>Birimimizde ölçüm yapılmamaktadır.</w:t>
      </w:r>
    </w:p>
    <w:p w:rsidR="00B222D7" w:rsidRPr="000D63A0" w:rsidRDefault="00B222D7" w:rsidP="00B222D7">
      <w:pPr>
        <w:pStyle w:val="Balk1"/>
        <w:spacing w:before="120"/>
        <w:ind w:right="40"/>
        <w:jc w:val="both"/>
        <w:rPr>
          <w:rFonts w:cs="Times New Roman"/>
          <w:spacing w:val="-10"/>
        </w:rPr>
      </w:pPr>
      <w:bookmarkStart w:id="3" w:name="_Toc485803444"/>
      <w:r w:rsidRPr="000D63A0">
        <w:rPr>
          <w:rFonts w:cs="Times New Roman"/>
        </w:rPr>
        <w:t xml:space="preserve">D. </w:t>
      </w:r>
      <w:r w:rsidR="00C91C0E" w:rsidRPr="000D63A0">
        <w:rPr>
          <w:rFonts w:cs="Times New Roman"/>
        </w:rPr>
        <w:t>YÖN</w:t>
      </w:r>
      <w:r w:rsidR="00C91C0E" w:rsidRPr="000D63A0">
        <w:rPr>
          <w:rFonts w:cs="Times New Roman"/>
          <w:spacing w:val="2"/>
        </w:rPr>
        <w:t>E</w:t>
      </w:r>
      <w:r w:rsidR="00C91C0E" w:rsidRPr="000D63A0">
        <w:rPr>
          <w:rFonts w:cs="Times New Roman"/>
        </w:rPr>
        <w:t>T</w:t>
      </w:r>
      <w:r w:rsidR="00C91C0E" w:rsidRPr="000D63A0">
        <w:rPr>
          <w:rFonts w:cs="Times New Roman"/>
          <w:spacing w:val="1"/>
        </w:rPr>
        <w:t>İ</w:t>
      </w:r>
      <w:r w:rsidR="00C91C0E" w:rsidRPr="000D63A0">
        <w:rPr>
          <w:rFonts w:cs="Times New Roman"/>
        </w:rPr>
        <w:t>M</w:t>
      </w:r>
      <w:r w:rsidR="00C91C0E" w:rsidRPr="000D63A0">
        <w:rPr>
          <w:rFonts w:cs="Times New Roman"/>
          <w:spacing w:val="-12"/>
        </w:rPr>
        <w:t xml:space="preserve"> </w:t>
      </w:r>
      <w:r w:rsidR="00C91C0E" w:rsidRPr="000D63A0">
        <w:rPr>
          <w:rFonts w:cs="Times New Roman"/>
        </w:rPr>
        <w:t>SİSTEMİ</w:t>
      </w:r>
      <w:bookmarkEnd w:id="3"/>
      <w:r w:rsidR="00C91C0E" w:rsidRPr="000D63A0">
        <w:rPr>
          <w:rFonts w:cs="Times New Roman"/>
          <w:spacing w:val="-10"/>
        </w:rPr>
        <w:t xml:space="preserve"> </w:t>
      </w:r>
    </w:p>
    <w:p w:rsidR="00863870" w:rsidRPr="000D63A0" w:rsidRDefault="00557665" w:rsidP="00B222D7">
      <w:pPr>
        <w:pStyle w:val="GvdeMetni"/>
        <w:spacing w:before="120"/>
        <w:ind w:left="0" w:right="39"/>
        <w:jc w:val="both"/>
        <w:rPr>
          <w:rFonts w:eastAsia="MS PGothic" w:cs="Times New Roman"/>
          <w:color w:val="000000"/>
          <w:kern w:val="24"/>
        </w:rPr>
      </w:pPr>
      <w:r>
        <w:rPr>
          <w:rFonts w:eastAsia="MS PGothic" w:cs="Times New Roman"/>
          <w:color w:val="000000"/>
          <w:kern w:val="24"/>
        </w:rPr>
        <w:t>Birimin</w:t>
      </w:r>
      <w:r w:rsidR="00B222D7" w:rsidRPr="000D63A0">
        <w:rPr>
          <w:rFonts w:eastAsia="MS PGothic" w:cs="Times New Roman"/>
          <w:color w:val="000000"/>
          <w:kern w:val="24"/>
        </w:rPr>
        <w:t xml:space="preserve"> yönetişim/</w:t>
      </w:r>
      <w:proofErr w:type="spellStart"/>
      <w:r w:rsidR="00B222D7" w:rsidRPr="000D63A0">
        <w:rPr>
          <w:rFonts w:eastAsia="MS PGothic" w:cs="Times New Roman"/>
          <w:color w:val="000000"/>
          <w:kern w:val="24"/>
        </w:rPr>
        <w:t>organizasyonel</w:t>
      </w:r>
      <w:proofErr w:type="spellEnd"/>
      <w:r w:rsidR="00B222D7" w:rsidRPr="000D63A0">
        <w:rPr>
          <w:rFonts w:eastAsia="MS PGothic" w:cs="Times New Roman"/>
          <w:color w:val="000000"/>
          <w:kern w:val="24"/>
        </w:rPr>
        <w:t xml:space="preserve"> süreçleri ve faaliyetlerinin neler olduğunun anlatılması </w:t>
      </w:r>
      <w:r w:rsidR="0021043E" w:rsidRPr="000D63A0">
        <w:rPr>
          <w:rFonts w:eastAsia="MS PGothic" w:cs="Times New Roman"/>
          <w:color w:val="000000"/>
          <w:kern w:val="24"/>
        </w:rPr>
        <w:t xml:space="preserve">ve buna ilişkin değerlendirmenin yapılması </w:t>
      </w:r>
      <w:r w:rsidR="00B222D7" w:rsidRPr="000D63A0">
        <w:rPr>
          <w:rFonts w:eastAsia="MS PGothic" w:cs="Times New Roman"/>
          <w:color w:val="000000"/>
          <w:kern w:val="24"/>
        </w:rPr>
        <w:t xml:space="preserve">beklenmektedir. </w:t>
      </w:r>
    </w:p>
    <w:p w:rsidR="0021043E" w:rsidRPr="000D63A0" w:rsidRDefault="0021043E" w:rsidP="00B222D7">
      <w:pPr>
        <w:pStyle w:val="GvdeMetni"/>
        <w:spacing w:before="120"/>
        <w:ind w:left="0" w:right="39"/>
        <w:jc w:val="both"/>
        <w:rPr>
          <w:rFonts w:cs="Times New Roman"/>
        </w:rPr>
      </w:pPr>
    </w:p>
    <w:p w:rsidR="00C124EF" w:rsidRPr="00C124EF" w:rsidRDefault="00C124EF" w:rsidP="00C124EF">
      <w:pPr>
        <w:widowControl/>
        <w:numPr>
          <w:ilvl w:val="0"/>
          <w:numId w:val="40"/>
        </w:numPr>
        <w:spacing w:after="160" w:line="259" w:lineRule="auto"/>
        <w:contextualSpacing/>
        <w:jc w:val="both"/>
        <w:rPr>
          <w:rFonts w:ascii="Times New Roman" w:eastAsia="Calibri" w:hAnsi="Times New Roman" w:cs="Times New Roman"/>
          <w:b/>
          <w:sz w:val="24"/>
        </w:rPr>
      </w:pPr>
      <w:bookmarkStart w:id="4" w:name="_Toc445757182"/>
      <w:r w:rsidRPr="00C124EF">
        <w:rPr>
          <w:rFonts w:ascii="Times New Roman" w:eastAsia="Calibri" w:hAnsi="Times New Roman" w:cs="Times New Roman"/>
          <w:b/>
          <w:sz w:val="24"/>
        </w:rPr>
        <w:t xml:space="preserve">Yönetim ve İdari Birimlerin Yapısı; </w:t>
      </w:r>
      <w:r w:rsidR="00557665">
        <w:rPr>
          <w:rFonts w:ascii="Times New Roman" w:eastAsia="Calibri" w:hAnsi="Times New Roman" w:cs="Times New Roman"/>
          <w:sz w:val="24"/>
        </w:rPr>
        <w:t>Birim</w:t>
      </w:r>
      <w:r w:rsidRPr="00C124EF">
        <w:rPr>
          <w:rFonts w:ascii="Times New Roman" w:eastAsia="Calibri" w:hAnsi="Times New Roman" w:cs="Times New Roman"/>
          <w:sz w:val="24"/>
        </w:rPr>
        <w:t>, stratejik hedeflerine ulaşmayı nitelik ve nicelik olarak güvence altına alan yönetsel ve idari yapılanmaya sahip olmalıdır. Yönetim kadrosu gerekli yapıcı liderliği üstlenebilmeli, idari kadrolar gerekli yetkinliğe sahip olmalıdır.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b/>
          <w:sz w:val="24"/>
        </w:rPr>
      </w:pPr>
    </w:p>
    <w:p w:rsidR="00C124EF" w:rsidRPr="00826FA5" w:rsidRDefault="00557665" w:rsidP="00C124EF">
      <w:pPr>
        <w:widowControl/>
        <w:numPr>
          <w:ilvl w:val="1"/>
          <w:numId w:val="40"/>
        </w:numPr>
        <w:spacing w:after="160" w:line="259" w:lineRule="auto"/>
        <w:contextualSpacing/>
        <w:jc w:val="both"/>
        <w:rPr>
          <w:rFonts w:ascii="Times New Roman" w:eastAsia="Calibri" w:hAnsi="Times New Roman" w:cs="Times New Roman"/>
          <w:sz w:val="24"/>
        </w:rPr>
      </w:pPr>
      <w:r w:rsidRPr="00826FA5">
        <w:rPr>
          <w:rFonts w:ascii="Times New Roman" w:eastAsia="Calibri" w:hAnsi="Times New Roman" w:cs="Times New Roman"/>
          <w:sz w:val="24"/>
        </w:rPr>
        <w:lastRenderedPageBreak/>
        <w:t>Birimin</w:t>
      </w:r>
      <w:r w:rsidR="00C124EF" w:rsidRPr="00826FA5">
        <w:rPr>
          <w:rFonts w:ascii="Times New Roman" w:eastAsia="Calibri" w:hAnsi="Times New Roman" w:cs="Times New Roman"/>
          <w:sz w:val="24"/>
        </w:rPr>
        <w:t>, eğitim-öğretim, araştırma-geliştirme, toplumsal katkı süreçlerinin yönetimi dâhil olmak üzere yönetim ve idari nasıl yönetilmektedir?</w:t>
      </w:r>
    </w:p>
    <w:p w:rsidR="00F05D1B" w:rsidRPr="00826FA5" w:rsidRDefault="00F05D1B" w:rsidP="00826FA5">
      <w:pPr>
        <w:pStyle w:val="ListeParagraf"/>
        <w:widowControl/>
        <w:spacing w:after="160" w:line="259" w:lineRule="auto"/>
        <w:ind w:left="360" w:firstLine="348"/>
        <w:contextualSpacing/>
        <w:jc w:val="both"/>
        <w:rPr>
          <w:rFonts w:ascii="Times New Roman" w:eastAsia="Calibri" w:hAnsi="Times New Roman" w:cs="Times New Roman"/>
          <w:i/>
          <w:sz w:val="24"/>
        </w:rPr>
      </w:pPr>
      <w:r w:rsidRPr="00826FA5">
        <w:rPr>
          <w:rFonts w:ascii="Times New Roman" w:eastAsia="Calibri" w:hAnsi="Times New Roman" w:cs="Times New Roman"/>
          <w:i/>
          <w:sz w:val="24"/>
        </w:rPr>
        <w:t xml:space="preserve">Üniversitemiz </w:t>
      </w:r>
      <w:r w:rsidR="00826FA5" w:rsidRPr="00826FA5">
        <w:rPr>
          <w:rFonts w:ascii="Times New Roman" w:eastAsia="Calibri" w:hAnsi="Times New Roman" w:cs="Times New Roman"/>
          <w:i/>
          <w:sz w:val="24"/>
        </w:rPr>
        <w:t>yönetmelik ve yönergeleri çerçevesinde yönetilmektedir.</w:t>
      </w:r>
    </w:p>
    <w:p w:rsidR="00C124EF" w:rsidRPr="00826FA5"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826FA5">
        <w:rPr>
          <w:rFonts w:ascii="Times New Roman" w:eastAsia="Calibri" w:hAnsi="Times New Roman" w:cs="Times New Roman"/>
          <w:sz w:val="24"/>
        </w:rPr>
        <w:t>İç kontrol eylem planı hazırlama süreci nasıldır? Bu eylem planlarının izlenmesi ve değerlendirilmesi süreçleri nasıl yürütülmektedir?</w:t>
      </w:r>
    </w:p>
    <w:p w:rsidR="00826FA5" w:rsidRPr="00826FA5" w:rsidRDefault="00826FA5" w:rsidP="00826FA5">
      <w:pPr>
        <w:widowControl/>
        <w:spacing w:after="160" w:line="259" w:lineRule="auto"/>
        <w:ind w:left="792"/>
        <w:contextualSpacing/>
        <w:jc w:val="both"/>
        <w:rPr>
          <w:rFonts w:ascii="Times New Roman" w:eastAsia="Calibri" w:hAnsi="Times New Roman" w:cs="Times New Roman"/>
          <w:i/>
          <w:sz w:val="24"/>
        </w:rPr>
      </w:pPr>
      <w:r w:rsidRPr="00826FA5">
        <w:rPr>
          <w:rFonts w:ascii="Times New Roman" w:eastAsia="Calibri" w:hAnsi="Times New Roman" w:cs="Times New Roman"/>
          <w:i/>
          <w:sz w:val="24"/>
        </w:rPr>
        <w:t>Yüksekokulumuz Kalite Komisyonu tarafından yapılan toplantılar ve Üniversitemiz ilgili birimi ile görüş alışverişi yapılarak yürütülmektedir.</w:t>
      </w:r>
    </w:p>
    <w:p w:rsidR="00C124EF" w:rsidRPr="00C124EF" w:rsidRDefault="00C124EF" w:rsidP="00C124EF">
      <w:pPr>
        <w:widowControl/>
        <w:spacing w:after="160" w:line="259" w:lineRule="auto"/>
        <w:ind w:left="792"/>
        <w:contextualSpacing/>
        <w:jc w:val="both"/>
        <w:rPr>
          <w:rFonts w:ascii="Times New Roman" w:eastAsia="Calibri" w:hAnsi="Times New Roman" w:cs="Times New Roman"/>
          <w:sz w:val="24"/>
        </w:rPr>
      </w:pPr>
    </w:p>
    <w:p w:rsidR="00C124EF" w:rsidRPr="00C124EF"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b/>
          <w:sz w:val="24"/>
        </w:rPr>
        <w:t>Kaynakların Yönetimi;</w:t>
      </w:r>
      <w:r w:rsidRPr="00C124EF">
        <w:rPr>
          <w:rFonts w:ascii="Times New Roman" w:eastAsia="Calibri" w:hAnsi="Times New Roman" w:cs="Times New Roman"/>
          <w:sz w:val="24"/>
        </w:rPr>
        <w:t xml:space="preserve"> </w:t>
      </w:r>
      <w:r w:rsidR="00AA5E9F">
        <w:rPr>
          <w:rFonts w:ascii="Times New Roman" w:eastAsia="Calibri" w:hAnsi="Times New Roman" w:cs="Times New Roman"/>
          <w:sz w:val="24"/>
        </w:rPr>
        <w:t>Birim</w:t>
      </w:r>
      <w:r w:rsidRPr="00C124EF">
        <w:rPr>
          <w:rFonts w:ascii="Times New Roman" w:eastAsia="Calibri" w:hAnsi="Times New Roman" w:cs="Times New Roman"/>
          <w:sz w:val="24"/>
        </w:rPr>
        <w:t>; insan kaynakları, mali kaynakları ile taşınır ve taşınmaz kaynaklarının tümünü etkin ve verimli kullandığını güvence altına almak üzere bir yönetim sistemine sahip olmalıdır. (İlan edilmiş yönetim sistemi belgesi)</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F205A9">
        <w:rPr>
          <w:rFonts w:ascii="Times New Roman" w:eastAsia="Calibri" w:hAnsi="Times New Roman" w:cs="Times New Roman"/>
          <w:sz w:val="24"/>
        </w:rPr>
        <w:t>İnsan kaynaklarının yönetimi nasıl ve ne kadar etkin olarak gerçekleştirilmektedir?</w:t>
      </w:r>
    </w:p>
    <w:p w:rsidR="00F205A9" w:rsidRDefault="00F205A9" w:rsidP="00F205A9">
      <w:pPr>
        <w:widowControl/>
        <w:spacing w:after="160" w:line="259" w:lineRule="auto"/>
        <w:ind w:left="792"/>
        <w:contextualSpacing/>
        <w:jc w:val="both"/>
        <w:rPr>
          <w:rFonts w:ascii="Times New Roman" w:hAnsi="Times New Roman" w:cs="Times New Roman"/>
          <w:i/>
          <w:sz w:val="24"/>
          <w:szCs w:val="24"/>
        </w:rPr>
      </w:pPr>
      <w:r w:rsidRPr="00F205A9">
        <w:rPr>
          <w:rFonts w:ascii="Times New Roman" w:hAnsi="Times New Roman" w:cs="Times New Roman"/>
          <w:i/>
          <w:sz w:val="24"/>
          <w:szCs w:val="24"/>
        </w:rPr>
        <w:t>Birimimizde gerekli eğitim şartlarını taşıyan, donanımlı ve yetkin personelin çalıştırılması insan kaynakları politikamızdır. Bu, çeşitli bakanlıklar ve kurumlarca verilen eğitimler ve kurum tarafından verilen hizmet içi eğitim ve seminerlerle sağlanmaktadır.</w:t>
      </w:r>
    </w:p>
    <w:p w:rsidR="00F205A9" w:rsidRPr="00F205A9" w:rsidRDefault="00F205A9" w:rsidP="00F205A9">
      <w:pPr>
        <w:widowControl/>
        <w:spacing w:after="160" w:line="259" w:lineRule="auto"/>
        <w:ind w:left="792"/>
        <w:contextualSpacing/>
        <w:jc w:val="both"/>
        <w:rPr>
          <w:rFonts w:ascii="Times New Roman" w:eastAsia="Calibri" w:hAnsi="Times New Roman" w:cs="Times New Roman"/>
          <w:i/>
          <w:sz w:val="24"/>
          <w:szCs w:val="24"/>
        </w:rPr>
      </w:pPr>
    </w:p>
    <w:p w:rsidR="00C124EF"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sz w:val="24"/>
        </w:rPr>
        <w:t>Birim</w:t>
      </w:r>
      <w:r w:rsidR="00C124EF" w:rsidRPr="00C124EF">
        <w:rPr>
          <w:rFonts w:ascii="Times New Roman" w:eastAsia="Calibri" w:hAnsi="Times New Roman" w:cs="Times New Roman"/>
          <w:sz w:val="24"/>
        </w:rPr>
        <w:t>, işe alınan/atanan personelinin (alındığı alanla ilgili olarak) gerekli yetkinliğe sahip olmasını nasıl güvence altına almaktadır?</w:t>
      </w:r>
    </w:p>
    <w:p w:rsidR="00035DC0" w:rsidRPr="00612EDE"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xml:space="preserve">Birim, işe alınan/atanan araştırma personelinin gerekli yetkinliğe sahip olmasını Yükseköğretim mevzuatını uygulamak suretiyle güvence altına almaktadır. 2547 sayılı Yükseköğretim Kanunu’nun 65’inci maddesine dayanılarak öğretim üyesi dışındaki öğretim elemanı kadrolarına yapılacak atamalarda uygulanacak merkezi sınav ve giriş sınavlarına ilişkin usul ve esaslarla bu sınavlara girecek adaylarda aranacak şartları belirlemektedir. Gerekli yetkinlik </w:t>
      </w:r>
      <w:proofErr w:type="gramStart"/>
      <w:r w:rsidRPr="00612EDE">
        <w:rPr>
          <w:rFonts w:ascii="Times New Roman" w:hAnsi="Times New Roman" w:cs="Times New Roman"/>
          <w:i/>
          <w:sz w:val="24"/>
          <w:szCs w:val="24"/>
        </w:rPr>
        <w:t>kriterlerinin</w:t>
      </w:r>
      <w:proofErr w:type="gramEnd"/>
      <w:r w:rsidRPr="00612EDE">
        <w:rPr>
          <w:rFonts w:ascii="Times New Roman" w:hAnsi="Times New Roman" w:cs="Times New Roman"/>
          <w:i/>
          <w:sz w:val="24"/>
          <w:szCs w:val="24"/>
        </w:rPr>
        <w:t xml:space="preserve"> devamlılığı açısından,</w:t>
      </w:r>
    </w:p>
    <w:p w:rsidR="00035DC0" w:rsidRPr="00612EDE"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xml:space="preserve"> • Merkezi sınav </w:t>
      </w:r>
    </w:p>
    <w:p w:rsidR="00035DC0" w:rsidRPr="00612EDE"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xml:space="preserve">• Genel şartlar </w:t>
      </w:r>
    </w:p>
    <w:p w:rsidR="00035DC0" w:rsidRPr="00612EDE"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xml:space="preserve">• Özel şartlar </w:t>
      </w:r>
    </w:p>
    <w:p w:rsidR="00035DC0" w:rsidRPr="00612EDE"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xml:space="preserve">• Ön değerlendirme </w:t>
      </w:r>
    </w:p>
    <w:p w:rsidR="00035DC0" w:rsidRPr="00612EDE"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xml:space="preserve">• Giriş sınavı jürisinin belirlenmesi </w:t>
      </w:r>
    </w:p>
    <w:p w:rsidR="00035DC0" w:rsidRDefault="00035DC0" w:rsidP="00035DC0">
      <w:pPr>
        <w:widowControl/>
        <w:spacing w:after="160" w:line="259" w:lineRule="auto"/>
        <w:ind w:left="792"/>
        <w:contextualSpacing/>
        <w:jc w:val="both"/>
        <w:rPr>
          <w:rFonts w:ascii="Times New Roman" w:hAnsi="Times New Roman" w:cs="Times New Roman"/>
          <w:i/>
          <w:sz w:val="24"/>
          <w:szCs w:val="24"/>
        </w:rPr>
      </w:pPr>
      <w:r w:rsidRPr="00612EDE">
        <w:rPr>
          <w:rFonts w:ascii="Times New Roman" w:hAnsi="Times New Roman" w:cs="Times New Roman"/>
          <w:i/>
          <w:sz w:val="24"/>
          <w:szCs w:val="24"/>
        </w:rPr>
        <w:t>• Sınavlarda başarılı olanların atanması göz önünde bulundurarak atama gerçekleştirmektedir.</w:t>
      </w:r>
    </w:p>
    <w:p w:rsidR="00CB681B" w:rsidRPr="00612EDE" w:rsidRDefault="00CB681B" w:rsidP="00035DC0">
      <w:pPr>
        <w:widowControl/>
        <w:spacing w:after="160" w:line="259" w:lineRule="auto"/>
        <w:ind w:left="792"/>
        <w:contextualSpacing/>
        <w:jc w:val="both"/>
        <w:rPr>
          <w:rFonts w:ascii="Times New Roman" w:eastAsia="Calibri" w:hAnsi="Times New Roman" w:cs="Times New Roman"/>
          <w:i/>
          <w:sz w:val="24"/>
          <w:szCs w:val="24"/>
        </w:rPr>
      </w:pPr>
    </w:p>
    <w:p w:rsidR="00C124EF" w:rsidRPr="00386495"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386495">
        <w:rPr>
          <w:rFonts w:ascii="Times New Roman" w:eastAsia="Calibri" w:hAnsi="Times New Roman" w:cs="Times New Roman"/>
          <w:sz w:val="24"/>
        </w:rPr>
        <w:t>İdari ve destek birimlerinde görev alan personelin eğitim ve liyakatlerinin üstlendikleri görevlerle uyumunu sağlamak üzere tanımlı süreçler nelerdir?</w:t>
      </w:r>
    </w:p>
    <w:p w:rsidR="00386495" w:rsidRPr="00386495" w:rsidRDefault="00386495" w:rsidP="00386495">
      <w:pPr>
        <w:widowControl/>
        <w:spacing w:after="160" w:line="259" w:lineRule="auto"/>
        <w:ind w:left="792"/>
        <w:contextualSpacing/>
        <w:jc w:val="both"/>
        <w:rPr>
          <w:rFonts w:ascii="Times New Roman" w:hAnsi="Times New Roman" w:cs="Times New Roman"/>
          <w:i/>
          <w:sz w:val="24"/>
          <w:szCs w:val="24"/>
        </w:rPr>
      </w:pPr>
      <w:r w:rsidRPr="00386495">
        <w:rPr>
          <w:rFonts w:ascii="Times New Roman" w:hAnsi="Times New Roman" w:cs="Times New Roman"/>
          <w:i/>
          <w:sz w:val="24"/>
          <w:szCs w:val="24"/>
        </w:rPr>
        <w:t>Yüksekokulumuz idari ve destek birimlerinde görev alan personelin görev tanımları yapılmış, görev süreçleri belirl</w:t>
      </w:r>
      <w:r>
        <w:rPr>
          <w:rFonts w:ascii="Times New Roman" w:hAnsi="Times New Roman" w:cs="Times New Roman"/>
          <w:i/>
          <w:sz w:val="24"/>
          <w:szCs w:val="24"/>
        </w:rPr>
        <w:t xml:space="preserve">enmiştir. Web sitemizde </w:t>
      </w:r>
      <w:r w:rsidRPr="00386495">
        <w:rPr>
          <w:rFonts w:ascii="Times New Roman" w:hAnsi="Times New Roman" w:cs="Times New Roman"/>
          <w:i/>
          <w:sz w:val="24"/>
          <w:szCs w:val="24"/>
        </w:rPr>
        <w:t>yayınlanmıştır.</w:t>
      </w:r>
    </w:p>
    <w:p w:rsidR="00C124EF" w:rsidRPr="00C153A3"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C153A3">
        <w:rPr>
          <w:rFonts w:ascii="Times New Roman" w:eastAsia="Calibri" w:hAnsi="Times New Roman" w:cs="Times New Roman"/>
          <w:sz w:val="24"/>
        </w:rPr>
        <w:t>Mali kaynakların yönetimi nasıl ve ne kadar etkin olarak gerçekleştirilmektedir?</w:t>
      </w:r>
    </w:p>
    <w:p w:rsidR="00386495" w:rsidRPr="00C153A3" w:rsidRDefault="00C153A3" w:rsidP="00C153A3">
      <w:pPr>
        <w:widowControl/>
        <w:spacing w:after="160" w:line="259" w:lineRule="auto"/>
        <w:ind w:left="792"/>
        <w:contextualSpacing/>
        <w:jc w:val="both"/>
        <w:rPr>
          <w:rFonts w:ascii="Times New Roman" w:hAnsi="Times New Roman" w:cs="Times New Roman"/>
          <w:i/>
          <w:sz w:val="24"/>
          <w:szCs w:val="24"/>
        </w:rPr>
      </w:pPr>
      <w:r w:rsidRPr="00C153A3">
        <w:rPr>
          <w:rFonts w:ascii="Times New Roman" w:hAnsi="Times New Roman" w:cs="Times New Roman"/>
          <w:i/>
          <w:sz w:val="24"/>
          <w:szCs w:val="24"/>
        </w:rPr>
        <w:t>Yüksekokulumuz mali kaynakları 5018 sayılı Kamu Mali Yönetimi ve Kontrol Kanunu ile diğer mali mevzuat hükümleri doğrultusunda etkin ve verimli bir şekilde gerçekleştirilmektedir.</w:t>
      </w:r>
    </w:p>
    <w:p w:rsidR="00C124EF" w:rsidRPr="004119A8"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4119A8">
        <w:rPr>
          <w:rFonts w:ascii="Times New Roman" w:eastAsia="Calibri" w:hAnsi="Times New Roman" w:cs="Times New Roman"/>
          <w:sz w:val="24"/>
        </w:rPr>
        <w:t>Taşınır ve taşınmaz kaynakların yönetimi nasıl ve ne kadar etkin olarak gerçekleştirilmektedir?</w:t>
      </w:r>
    </w:p>
    <w:p w:rsidR="00C153A3" w:rsidRPr="00C153A3" w:rsidRDefault="00C153A3" w:rsidP="00C153A3">
      <w:pPr>
        <w:widowControl/>
        <w:spacing w:after="160" w:line="259" w:lineRule="auto"/>
        <w:ind w:left="792"/>
        <w:contextualSpacing/>
        <w:jc w:val="both"/>
        <w:rPr>
          <w:rFonts w:ascii="Times New Roman" w:hAnsi="Times New Roman" w:cs="Times New Roman"/>
          <w:i/>
          <w:sz w:val="24"/>
          <w:szCs w:val="24"/>
        </w:rPr>
      </w:pPr>
      <w:r w:rsidRPr="00C153A3">
        <w:rPr>
          <w:rFonts w:ascii="Times New Roman" w:hAnsi="Times New Roman" w:cs="Times New Roman"/>
          <w:i/>
          <w:sz w:val="24"/>
          <w:szCs w:val="24"/>
        </w:rPr>
        <w:lastRenderedPageBreak/>
        <w:t>Maliye Bakanlığı tarafından Taşınır Kayıt ve Yönetim Sistemi (TKYS) ile kontrol edilmektedir</w:t>
      </w:r>
      <w:r>
        <w:rPr>
          <w:rFonts w:ascii="Times New Roman" w:hAnsi="Times New Roman" w:cs="Times New Roman"/>
          <w:i/>
          <w:sz w:val="24"/>
          <w:szCs w:val="24"/>
        </w:rPr>
        <w:t>.</w:t>
      </w:r>
      <w:r w:rsidRPr="00C153A3">
        <w:rPr>
          <w:rFonts w:ascii="Times New Roman" w:hAnsi="Times New Roman" w:cs="Times New Roman"/>
          <w:i/>
          <w:sz w:val="24"/>
          <w:szCs w:val="24"/>
        </w:rPr>
        <w:t xml:space="preserve"> Yüksekokulumuz taşınmazlarının envanter kayıtları</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TKYS </w:t>
      </w:r>
      <w:r w:rsidRPr="00C153A3">
        <w:rPr>
          <w:rFonts w:ascii="Times New Roman" w:hAnsi="Times New Roman" w:cs="Times New Roman"/>
          <w:i/>
          <w:sz w:val="24"/>
          <w:szCs w:val="24"/>
        </w:rPr>
        <w:t xml:space="preserve"> tamamlanmıştır</w:t>
      </w:r>
      <w:proofErr w:type="gramEnd"/>
      <w:r w:rsidRPr="00C153A3">
        <w:rPr>
          <w:rFonts w:ascii="Times New Roman" w:hAnsi="Times New Roman" w:cs="Times New Roman"/>
          <w:i/>
          <w:sz w:val="24"/>
          <w:szCs w:val="24"/>
        </w:rPr>
        <w:t>.</w:t>
      </w:r>
    </w:p>
    <w:p w:rsidR="00C124EF" w:rsidRPr="00C124EF" w:rsidRDefault="00C124EF" w:rsidP="00C124EF">
      <w:pPr>
        <w:widowControl/>
        <w:spacing w:after="160" w:line="259" w:lineRule="auto"/>
        <w:ind w:left="792"/>
        <w:contextualSpacing/>
        <w:jc w:val="both"/>
        <w:rPr>
          <w:rFonts w:ascii="Times New Roman" w:eastAsia="Calibri" w:hAnsi="Times New Roman" w:cs="Times New Roman"/>
          <w:sz w:val="24"/>
        </w:rPr>
      </w:pPr>
    </w:p>
    <w:p w:rsidR="00C124EF" w:rsidRPr="00C124EF"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b/>
          <w:sz w:val="24"/>
        </w:rPr>
        <w:t>Bilgi Yönetimi Sistemi</w:t>
      </w:r>
      <w:r w:rsidRPr="00C124EF">
        <w:rPr>
          <w:rFonts w:ascii="Times New Roman" w:eastAsia="Calibri" w:hAnsi="Times New Roman" w:cs="Times New Roman"/>
          <w:sz w:val="24"/>
        </w:rPr>
        <w:t xml:space="preserve">; </w:t>
      </w:r>
      <w:r w:rsidR="00AA5E9F">
        <w:rPr>
          <w:rFonts w:ascii="Times New Roman" w:eastAsia="Calibri" w:hAnsi="Times New Roman" w:cs="Times New Roman"/>
          <w:sz w:val="24"/>
        </w:rPr>
        <w:t>Birim</w:t>
      </w:r>
      <w:r w:rsidRPr="00C124EF">
        <w:rPr>
          <w:rFonts w:ascii="Times New Roman" w:eastAsia="Calibri" w:hAnsi="Times New Roman" w:cs="Times New Roman"/>
          <w:sz w:val="24"/>
        </w:rPr>
        <w:t>, yönetsel ve operasyonel faaliyetlerinin etkin yönetimini güvence altına alabilmek üzere gerekli bilgi ve verileri periyodik olarak toplamalı, analiz etmeli ve süreçlerini iyileştirmek üzere kullanmalıdır.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Pr="00414572"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414572">
        <w:rPr>
          <w:rFonts w:ascii="Times New Roman" w:eastAsia="Calibri" w:hAnsi="Times New Roman" w:cs="Times New Roman"/>
          <w:sz w:val="24"/>
        </w:rPr>
        <w:t>Birimin</w:t>
      </w:r>
      <w:r w:rsidR="00C124EF" w:rsidRPr="00414572">
        <w:rPr>
          <w:rFonts w:ascii="Times New Roman" w:eastAsia="Calibri" w:hAnsi="Times New Roman" w:cs="Times New Roman"/>
          <w:sz w:val="24"/>
        </w:rPr>
        <w:t xml:space="preserve"> her türlü faaliyeti ve süreçlerine ilişkin verileri toplamak, analiz etmek ve raporlamak üzere kullandığı bilgi yönetim nasıl işletilmektedir?</w:t>
      </w:r>
    </w:p>
    <w:p w:rsidR="004119A8" w:rsidRPr="00414572" w:rsidRDefault="004119A8" w:rsidP="00414572">
      <w:pPr>
        <w:widowControl/>
        <w:spacing w:after="160" w:line="259" w:lineRule="auto"/>
        <w:ind w:left="792"/>
        <w:contextualSpacing/>
        <w:jc w:val="both"/>
        <w:rPr>
          <w:rFonts w:ascii="Times New Roman" w:hAnsi="Times New Roman" w:cs="Times New Roman"/>
          <w:i/>
          <w:sz w:val="24"/>
          <w:szCs w:val="24"/>
        </w:rPr>
      </w:pPr>
      <w:r w:rsidRPr="00414572">
        <w:rPr>
          <w:rFonts w:ascii="Times New Roman" w:hAnsi="Times New Roman" w:cs="Times New Roman"/>
          <w:i/>
          <w:sz w:val="24"/>
          <w:szCs w:val="24"/>
        </w:rPr>
        <w:t>Kurum faaliyetlerine ilişkin ve</w:t>
      </w:r>
      <w:r w:rsidR="00414572" w:rsidRPr="00414572">
        <w:rPr>
          <w:rFonts w:ascii="Times New Roman" w:hAnsi="Times New Roman" w:cs="Times New Roman"/>
          <w:i/>
          <w:sz w:val="24"/>
          <w:szCs w:val="24"/>
        </w:rPr>
        <w:t>riler, Düzce Üniversitesi  (</w:t>
      </w:r>
      <w:proofErr w:type="gramStart"/>
      <w:r w:rsidR="00414572" w:rsidRPr="00414572">
        <w:rPr>
          <w:rFonts w:ascii="Times New Roman" w:hAnsi="Times New Roman" w:cs="Times New Roman"/>
          <w:i/>
          <w:sz w:val="24"/>
          <w:szCs w:val="24"/>
        </w:rPr>
        <w:t>KBYS</w:t>
      </w:r>
      <w:r w:rsidRPr="00414572">
        <w:rPr>
          <w:rFonts w:ascii="Times New Roman" w:hAnsi="Times New Roman" w:cs="Times New Roman"/>
          <w:i/>
          <w:sz w:val="24"/>
          <w:szCs w:val="24"/>
        </w:rPr>
        <w:t>,</w:t>
      </w:r>
      <w:r w:rsidR="00414572" w:rsidRPr="00414572">
        <w:rPr>
          <w:rFonts w:ascii="Times New Roman" w:hAnsi="Times New Roman" w:cs="Times New Roman"/>
          <w:i/>
          <w:sz w:val="24"/>
          <w:szCs w:val="24"/>
        </w:rPr>
        <w:t>PBS</w:t>
      </w:r>
      <w:proofErr w:type="gramEnd"/>
      <w:r w:rsidRPr="00414572">
        <w:rPr>
          <w:rFonts w:ascii="Times New Roman" w:hAnsi="Times New Roman" w:cs="Times New Roman"/>
          <w:i/>
          <w:sz w:val="24"/>
          <w:szCs w:val="24"/>
        </w:rPr>
        <w:t>,</w:t>
      </w:r>
      <w:r w:rsidR="00414572" w:rsidRPr="00414572">
        <w:rPr>
          <w:rFonts w:ascii="Times New Roman" w:hAnsi="Times New Roman" w:cs="Times New Roman"/>
          <w:i/>
          <w:sz w:val="24"/>
          <w:szCs w:val="24"/>
        </w:rPr>
        <w:t>EBYS</w:t>
      </w:r>
      <w:r w:rsidRPr="00414572">
        <w:rPr>
          <w:rFonts w:ascii="Times New Roman" w:hAnsi="Times New Roman" w:cs="Times New Roman"/>
          <w:i/>
          <w:sz w:val="24"/>
          <w:szCs w:val="24"/>
        </w:rPr>
        <w:t xml:space="preserve"> vb.), kurum içi ve dışı yazışmalar Elektronik Belge Yönetimi Sistemi (EBYS) üzerinden yürütü</w:t>
      </w:r>
      <w:r w:rsidR="00414572" w:rsidRPr="00414572">
        <w:rPr>
          <w:rFonts w:ascii="Times New Roman" w:hAnsi="Times New Roman" w:cs="Times New Roman"/>
          <w:i/>
          <w:sz w:val="24"/>
          <w:szCs w:val="24"/>
        </w:rPr>
        <w:t xml:space="preserve">lmektedir. </w:t>
      </w:r>
    </w:p>
    <w:p w:rsidR="00C124EF" w:rsidRPr="00414572"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414572">
        <w:rPr>
          <w:rFonts w:ascii="Times New Roman" w:eastAsia="Calibri" w:hAnsi="Times New Roman" w:cs="Times New Roman"/>
          <w:sz w:val="24"/>
        </w:rPr>
        <w:t>Birimin</w:t>
      </w:r>
      <w:r w:rsidR="00C124EF" w:rsidRPr="00414572">
        <w:rPr>
          <w:rFonts w:ascii="Times New Roman" w:eastAsia="Calibri" w:hAnsi="Times New Roman" w:cs="Times New Roman"/>
          <w:sz w:val="24"/>
        </w:rPr>
        <w:t xml:space="preserve"> izlemesi gereken anahtar performans göstergelerinin değerleri nasıl toplanmakta ve paylaşılmaktadır? Bilgi Yönetim Sistemi nasıl desteklemektedir?</w:t>
      </w:r>
    </w:p>
    <w:p w:rsidR="00414572" w:rsidRDefault="00414572" w:rsidP="00414572">
      <w:pPr>
        <w:widowControl/>
        <w:spacing w:after="160" w:line="259" w:lineRule="auto"/>
        <w:ind w:left="792"/>
        <w:contextualSpacing/>
        <w:jc w:val="both"/>
        <w:rPr>
          <w:rFonts w:ascii="Times New Roman" w:hAnsi="Times New Roman" w:cs="Times New Roman"/>
          <w:i/>
          <w:sz w:val="24"/>
          <w:szCs w:val="24"/>
        </w:rPr>
      </w:pPr>
      <w:r w:rsidRPr="00414572">
        <w:rPr>
          <w:rFonts w:ascii="Times New Roman" w:hAnsi="Times New Roman" w:cs="Times New Roman"/>
          <w:i/>
          <w:sz w:val="24"/>
          <w:szCs w:val="24"/>
        </w:rPr>
        <w:t>Yüksekokulumuz ile ilgili bütün yazışmalar EBYS Sistemi üzerinden yürütülmekte, her türlü yazılı evrak elektronik ortamda depolanmaktadır. Yazışma süreçleri birim evrak sorumlusu</w:t>
      </w:r>
      <w:r>
        <w:rPr>
          <w:rFonts w:ascii="Times New Roman" w:hAnsi="Times New Roman" w:cs="Times New Roman"/>
          <w:i/>
          <w:sz w:val="24"/>
          <w:szCs w:val="24"/>
        </w:rPr>
        <w:t xml:space="preserve"> tarafından izlenmektedir.</w:t>
      </w:r>
    </w:p>
    <w:p w:rsidR="00414572" w:rsidRPr="00414572" w:rsidRDefault="00414572" w:rsidP="00414572">
      <w:pPr>
        <w:widowControl/>
        <w:spacing w:after="160" w:line="259" w:lineRule="auto"/>
        <w:ind w:left="792"/>
        <w:contextualSpacing/>
        <w:jc w:val="both"/>
        <w:rPr>
          <w:rFonts w:ascii="Times New Roman" w:hAnsi="Times New Roman" w:cs="Times New Roman"/>
          <w:i/>
          <w:sz w:val="24"/>
          <w:szCs w:val="24"/>
        </w:rPr>
      </w:pPr>
    </w:p>
    <w:p w:rsidR="00C124EF" w:rsidRPr="00647317"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47317">
        <w:rPr>
          <w:rFonts w:ascii="Times New Roman" w:eastAsia="Calibri" w:hAnsi="Times New Roman" w:cs="Times New Roman"/>
          <w:sz w:val="24"/>
        </w:rPr>
        <w:t>Birimde</w:t>
      </w:r>
      <w:r w:rsidR="00C124EF" w:rsidRPr="00647317">
        <w:rPr>
          <w:rFonts w:ascii="Times New Roman" w:eastAsia="Calibri" w:hAnsi="Times New Roman" w:cs="Times New Roman"/>
          <w:sz w:val="24"/>
        </w:rPr>
        <w:t xml:space="preserve"> kullanılan bilgi sistemi, başta kalite yönetim süreçleri olmak üzere diğer tüm süreçleri nasıl desteklemektedir?</w:t>
      </w:r>
    </w:p>
    <w:p w:rsidR="00647317" w:rsidRPr="00647317" w:rsidRDefault="00647317" w:rsidP="00647317">
      <w:pPr>
        <w:widowControl/>
        <w:spacing w:after="160" w:line="259" w:lineRule="auto"/>
        <w:ind w:left="708" w:firstLine="84"/>
        <w:contextualSpacing/>
        <w:jc w:val="both"/>
        <w:rPr>
          <w:rFonts w:ascii="Times New Roman" w:hAnsi="Times New Roman" w:cs="Times New Roman"/>
          <w:i/>
          <w:sz w:val="24"/>
          <w:szCs w:val="24"/>
        </w:rPr>
      </w:pPr>
      <w:r w:rsidRPr="00414572">
        <w:rPr>
          <w:rFonts w:ascii="Times New Roman" w:hAnsi="Times New Roman" w:cs="Times New Roman"/>
          <w:i/>
          <w:sz w:val="24"/>
          <w:szCs w:val="24"/>
        </w:rPr>
        <w:t>Düzce Üniversitesi</w:t>
      </w:r>
      <w:r>
        <w:rPr>
          <w:rFonts w:ascii="Times New Roman" w:hAnsi="Times New Roman" w:cs="Times New Roman"/>
          <w:i/>
          <w:sz w:val="24"/>
          <w:szCs w:val="24"/>
        </w:rPr>
        <w:t xml:space="preserve"> tarafından geliştirilen elektronik sistemler ile  </w:t>
      </w:r>
      <w:r w:rsidRPr="00414572">
        <w:rPr>
          <w:rFonts w:ascii="Times New Roman" w:hAnsi="Times New Roman" w:cs="Times New Roman"/>
          <w:i/>
          <w:sz w:val="24"/>
          <w:szCs w:val="24"/>
        </w:rPr>
        <w:t xml:space="preserve">  (KBYS,</w:t>
      </w:r>
      <w:r>
        <w:rPr>
          <w:rFonts w:ascii="Times New Roman" w:hAnsi="Times New Roman" w:cs="Times New Roman"/>
          <w:i/>
          <w:sz w:val="24"/>
          <w:szCs w:val="24"/>
        </w:rPr>
        <w:t xml:space="preserve"> </w:t>
      </w:r>
      <w:r w:rsidRPr="00414572">
        <w:rPr>
          <w:rFonts w:ascii="Times New Roman" w:hAnsi="Times New Roman" w:cs="Times New Roman"/>
          <w:i/>
          <w:sz w:val="24"/>
          <w:szCs w:val="24"/>
        </w:rPr>
        <w:t>PBS,</w:t>
      </w:r>
      <w:r>
        <w:rPr>
          <w:rFonts w:ascii="Times New Roman" w:hAnsi="Times New Roman" w:cs="Times New Roman"/>
          <w:i/>
          <w:sz w:val="24"/>
          <w:szCs w:val="24"/>
        </w:rPr>
        <w:t xml:space="preserve"> </w:t>
      </w:r>
      <w:r w:rsidRPr="00414572">
        <w:rPr>
          <w:rFonts w:ascii="Times New Roman" w:hAnsi="Times New Roman" w:cs="Times New Roman"/>
          <w:i/>
          <w:sz w:val="24"/>
          <w:szCs w:val="24"/>
        </w:rPr>
        <w:t xml:space="preserve">EBYS </w:t>
      </w:r>
      <w:r>
        <w:rPr>
          <w:rFonts w:ascii="Times New Roman" w:hAnsi="Times New Roman" w:cs="Times New Roman"/>
          <w:i/>
          <w:sz w:val="24"/>
          <w:szCs w:val="24"/>
        </w:rPr>
        <w:t xml:space="preserve">vb.) kurum içi ve dışı idari işlerin süreçler birbirini desteklemektedir. </w:t>
      </w:r>
    </w:p>
    <w:p w:rsidR="00C124EF" w:rsidRPr="00647317"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47317">
        <w:rPr>
          <w:rFonts w:ascii="Times New Roman" w:eastAsia="Calibri" w:hAnsi="Times New Roman" w:cs="Times New Roman"/>
          <w:sz w:val="24"/>
        </w:rPr>
        <w:t>İ</w:t>
      </w:r>
      <w:r w:rsidR="00C124EF" w:rsidRPr="00647317">
        <w:rPr>
          <w:rFonts w:ascii="Times New Roman" w:eastAsia="Calibri" w:hAnsi="Times New Roman" w:cs="Times New Roman"/>
          <w:sz w:val="24"/>
        </w:rPr>
        <w:t>ç ve dış değerlendirme surecine yönelik bilgiler önceden planlanmış ve ilan edilmiş sıklıkta toplanmakta mıdır?</w:t>
      </w:r>
    </w:p>
    <w:p w:rsidR="00647317" w:rsidRPr="006126EE" w:rsidRDefault="00647317" w:rsidP="00647317">
      <w:pPr>
        <w:widowControl/>
        <w:spacing w:after="160" w:line="259" w:lineRule="auto"/>
        <w:ind w:left="792"/>
        <w:contextualSpacing/>
        <w:jc w:val="both"/>
        <w:rPr>
          <w:rFonts w:ascii="Times New Roman" w:hAnsi="Times New Roman" w:cs="Times New Roman"/>
          <w:i/>
          <w:sz w:val="24"/>
          <w:szCs w:val="24"/>
        </w:rPr>
      </w:pPr>
      <w:r w:rsidRPr="00647317">
        <w:rPr>
          <w:rFonts w:ascii="Times New Roman" w:hAnsi="Times New Roman" w:cs="Times New Roman"/>
          <w:i/>
          <w:sz w:val="24"/>
          <w:szCs w:val="24"/>
        </w:rPr>
        <w:t xml:space="preserve">İç ve dış değerlendirme surecine yönelik bilgiler önceden planlanmış ve ilan edilmiş sıklıkta </w:t>
      </w:r>
      <w:r w:rsidRPr="006126EE">
        <w:rPr>
          <w:rFonts w:ascii="Times New Roman" w:hAnsi="Times New Roman" w:cs="Times New Roman"/>
          <w:i/>
          <w:sz w:val="24"/>
          <w:szCs w:val="24"/>
        </w:rPr>
        <w:t>toplanmaktadır.</w:t>
      </w:r>
    </w:p>
    <w:p w:rsidR="00C124EF" w:rsidRPr="006126EE" w:rsidRDefault="00C124EF" w:rsidP="00C124EF">
      <w:pPr>
        <w:widowControl/>
        <w:numPr>
          <w:ilvl w:val="1"/>
          <w:numId w:val="40"/>
        </w:numPr>
        <w:spacing w:after="160" w:line="259" w:lineRule="auto"/>
        <w:contextualSpacing/>
        <w:jc w:val="both"/>
        <w:rPr>
          <w:rFonts w:ascii="Times New Roman" w:eastAsia="Calibri" w:hAnsi="Times New Roman" w:cs="Times New Roman"/>
          <w:sz w:val="24"/>
        </w:rPr>
      </w:pPr>
      <w:r w:rsidRPr="006126EE">
        <w:rPr>
          <w:rFonts w:ascii="Times New Roman" w:eastAsia="Calibri" w:hAnsi="Times New Roman" w:cs="Times New Roman"/>
          <w:sz w:val="24"/>
        </w:rPr>
        <w:t>Toplanan verilerin güvenliği ve gizliliği ve güvenilirliği nasıl sağlanmakta ve güvence altına alınmaktadır?</w:t>
      </w:r>
    </w:p>
    <w:p w:rsidR="00647317" w:rsidRPr="006126EE" w:rsidRDefault="00647317" w:rsidP="006126EE">
      <w:pPr>
        <w:widowControl/>
        <w:spacing w:after="160" w:line="259" w:lineRule="auto"/>
        <w:ind w:left="792"/>
        <w:contextualSpacing/>
        <w:jc w:val="both"/>
        <w:rPr>
          <w:rFonts w:ascii="Times New Roman" w:hAnsi="Times New Roman" w:cs="Times New Roman"/>
          <w:i/>
          <w:sz w:val="24"/>
          <w:szCs w:val="24"/>
        </w:rPr>
      </w:pPr>
      <w:r w:rsidRPr="006126EE">
        <w:rPr>
          <w:rFonts w:ascii="Times New Roman" w:hAnsi="Times New Roman" w:cs="Times New Roman"/>
          <w:i/>
          <w:sz w:val="24"/>
          <w:szCs w:val="24"/>
        </w:rPr>
        <w:t>Yüksekokulumuz ile ilgili elektronik ortamda toplanan verilerin güvenliği ve gizliliği üniversitemizin geliştirdiği mekanizmalarla sağlanmaktadır.</w:t>
      </w:r>
    </w:p>
    <w:p w:rsidR="00C124EF" w:rsidRPr="006126EE"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126EE">
        <w:rPr>
          <w:rFonts w:ascii="Times New Roman" w:eastAsia="Calibri" w:hAnsi="Times New Roman" w:cs="Times New Roman"/>
          <w:sz w:val="24"/>
        </w:rPr>
        <w:t>Örgütsel</w:t>
      </w:r>
      <w:r w:rsidR="00C124EF" w:rsidRPr="006126EE">
        <w:rPr>
          <w:rFonts w:ascii="Times New Roman" w:eastAsia="Calibri" w:hAnsi="Times New Roman" w:cs="Times New Roman"/>
          <w:sz w:val="24"/>
        </w:rPr>
        <w:t xml:space="preserve"> hafızayı korumak ve sürdürülebilirliğini güvence altına almak üzere ne tür uygulamalar yapılmaktadır?</w:t>
      </w:r>
    </w:p>
    <w:p w:rsidR="006126EE" w:rsidRPr="006126EE" w:rsidRDefault="006126EE" w:rsidP="006126EE">
      <w:pPr>
        <w:widowControl/>
        <w:spacing w:after="160" w:line="259" w:lineRule="auto"/>
        <w:ind w:left="792"/>
        <w:contextualSpacing/>
        <w:jc w:val="both"/>
        <w:rPr>
          <w:rFonts w:ascii="Times New Roman" w:hAnsi="Times New Roman" w:cs="Times New Roman"/>
          <w:i/>
          <w:sz w:val="24"/>
          <w:szCs w:val="24"/>
        </w:rPr>
      </w:pPr>
      <w:r w:rsidRPr="006126EE">
        <w:rPr>
          <w:rFonts w:ascii="Times New Roman" w:hAnsi="Times New Roman" w:cs="Times New Roman"/>
          <w:i/>
          <w:sz w:val="24"/>
          <w:szCs w:val="24"/>
        </w:rPr>
        <w:t>Kurum kültürü oluşturma ve örgütsel hafızayı koruma çalışmaları halen devam etmektedir.</w:t>
      </w:r>
    </w:p>
    <w:p w:rsidR="00C124EF" w:rsidRPr="00C124EF" w:rsidRDefault="00C124EF" w:rsidP="00C124EF">
      <w:pPr>
        <w:widowControl/>
        <w:spacing w:after="160" w:line="259" w:lineRule="auto"/>
        <w:ind w:left="792"/>
        <w:contextualSpacing/>
        <w:jc w:val="both"/>
        <w:rPr>
          <w:rFonts w:ascii="Times New Roman" w:eastAsia="Calibri" w:hAnsi="Times New Roman" w:cs="Times New Roman"/>
          <w:sz w:val="24"/>
        </w:rPr>
      </w:pPr>
    </w:p>
    <w:p w:rsidR="00C124EF" w:rsidRPr="00C124EF" w:rsidRDefault="00AA5E9F" w:rsidP="00C124EF">
      <w:pPr>
        <w:widowControl/>
        <w:numPr>
          <w:ilvl w:val="0"/>
          <w:numId w:val="40"/>
        </w:numPr>
        <w:spacing w:after="160" w:line="259" w:lineRule="auto"/>
        <w:contextualSpacing/>
        <w:jc w:val="both"/>
        <w:rPr>
          <w:rFonts w:ascii="Times New Roman" w:eastAsia="Calibri" w:hAnsi="Times New Roman" w:cs="Times New Roman"/>
          <w:sz w:val="24"/>
        </w:rPr>
      </w:pPr>
      <w:r>
        <w:rPr>
          <w:rFonts w:ascii="Times New Roman" w:eastAsia="Calibri" w:hAnsi="Times New Roman" w:cs="Times New Roman"/>
          <w:b/>
          <w:sz w:val="24"/>
        </w:rPr>
        <w:t>Birim</w:t>
      </w:r>
      <w:r w:rsidR="00C124EF" w:rsidRPr="00C124EF">
        <w:rPr>
          <w:rFonts w:ascii="Times New Roman" w:eastAsia="Calibri" w:hAnsi="Times New Roman" w:cs="Times New Roman"/>
          <w:b/>
          <w:sz w:val="24"/>
        </w:rPr>
        <w:t xml:space="preserve"> Dışından Tedarik Edilen Hizmetlerin Kalitesi;</w:t>
      </w:r>
      <w:r w:rsidR="00C124EF" w:rsidRPr="00C124EF">
        <w:rPr>
          <w:rFonts w:ascii="Times New Roman" w:eastAsia="Calibri" w:hAnsi="Times New Roman" w:cs="Times New Roman"/>
          <w:sz w:val="24"/>
        </w:rPr>
        <w:t xml:space="preserve"> </w:t>
      </w:r>
      <w:r>
        <w:rPr>
          <w:rFonts w:ascii="Times New Roman" w:eastAsia="Calibri" w:hAnsi="Times New Roman" w:cs="Times New Roman"/>
          <w:sz w:val="24"/>
        </w:rPr>
        <w:t>Birim</w:t>
      </w:r>
      <w:r w:rsidR="00C124EF" w:rsidRPr="00C124EF">
        <w:rPr>
          <w:rFonts w:ascii="Times New Roman" w:eastAsia="Calibri" w:hAnsi="Times New Roman" w:cs="Times New Roman"/>
          <w:sz w:val="24"/>
        </w:rPr>
        <w:t>, dışarıdan aldığı destek hizmetlerinin uygunluğunu, kalitesini ve sürekliliğini güvence altına almalıdır.</w:t>
      </w:r>
    </w:p>
    <w:p w:rsidR="00C124EF" w:rsidRPr="006126EE"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126EE">
        <w:rPr>
          <w:rFonts w:ascii="Times New Roman" w:eastAsia="Calibri" w:hAnsi="Times New Roman" w:cs="Times New Roman"/>
          <w:sz w:val="24"/>
        </w:rPr>
        <w:t>Birim</w:t>
      </w:r>
      <w:r w:rsidR="00C124EF" w:rsidRPr="006126EE">
        <w:rPr>
          <w:rFonts w:ascii="Times New Roman" w:eastAsia="Calibri" w:hAnsi="Times New Roman" w:cs="Times New Roman"/>
          <w:sz w:val="24"/>
        </w:rPr>
        <w:t xml:space="preserve"> dışından alınan idari ve/veya destek hizmetlerinin tedarik sürecine ilişkin </w:t>
      </w:r>
      <w:proofErr w:type="gramStart"/>
      <w:r w:rsidR="00C124EF" w:rsidRPr="006126EE">
        <w:rPr>
          <w:rFonts w:ascii="Times New Roman" w:eastAsia="Calibri" w:hAnsi="Times New Roman" w:cs="Times New Roman"/>
          <w:sz w:val="24"/>
        </w:rPr>
        <w:t>kriterler</w:t>
      </w:r>
      <w:proofErr w:type="gramEnd"/>
      <w:r w:rsidR="00C124EF" w:rsidRPr="006126EE">
        <w:rPr>
          <w:rFonts w:ascii="Times New Roman" w:eastAsia="Calibri" w:hAnsi="Times New Roman" w:cs="Times New Roman"/>
          <w:sz w:val="24"/>
        </w:rPr>
        <w:t xml:space="preserve"> nelerdir?</w:t>
      </w:r>
    </w:p>
    <w:p w:rsidR="006126EE" w:rsidRPr="006126EE" w:rsidRDefault="006126EE" w:rsidP="006126EE">
      <w:pPr>
        <w:widowControl/>
        <w:spacing w:after="160" w:line="259" w:lineRule="auto"/>
        <w:ind w:left="792"/>
        <w:contextualSpacing/>
        <w:jc w:val="both"/>
        <w:rPr>
          <w:rFonts w:ascii="Times New Roman" w:hAnsi="Times New Roman" w:cs="Times New Roman"/>
          <w:i/>
          <w:sz w:val="24"/>
          <w:szCs w:val="24"/>
        </w:rPr>
      </w:pPr>
      <w:r w:rsidRPr="006126EE">
        <w:rPr>
          <w:rFonts w:ascii="Times New Roman" w:hAnsi="Times New Roman" w:cs="Times New Roman"/>
          <w:i/>
          <w:sz w:val="24"/>
          <w:szCs w:val="24"/>
        </w:rPr>
        <w:t xml:space="preserve">Birim dışından alınan idari ve/veya destek hizmetlerinin tedarik sürecine ilişkin </w:t>
      </w:r>
      <w:proofErr w:type="gramStart"/>
      <w:r w:rsidRPr="006126EE">
        <w:rPr>
          <w:rFonts w:ascii="Times New Roman" w:hAnsi="Times New Roman" w:cs="Times New Roman"/>
          <w:i/>
          <w:sz w:val="24"/>
          <w:szCs w:val="24"/>
        </w:rPr>
        <w:t>kriterler</w:t>
      </w:r>
      <w:proofErr w:type="gramEnd"/>
      <w:r w:rsidRPr="006126EE">
        <w:rPr>
          <w:rFonts w:ascii="Times New Roman" w:hAnsi="Times New Roman" w:cs="Times New Roman"/>
          <w:i/>
          <w:sz w:val="24"/>
          <w:szCs w:val="24"/>
        </w:rPr>
        <w:t xml:space="preserve"> üniversitemiz tarafından oluşturulan komisyonlar ile belirlenmektedir. </w:t>
      </w:r>
    </w:p>
    <w:p w:rsidR="00C124EF" w:rsidRPr="006126EE"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126EE">
        <w:rPr>
          <w:rFonts w:ascii="Times New Roman" w:eastAsia="Calibri" w:hAnsi="Times New Roman" w:cs="Times New Roman"/>
          <w:sz w:val="24"/>
        </w:rPr>
        <w:t>Birim</w:t>
      </w:r>
      <w:r w:rsidR="00C124EF" w:rsidRPr="006126EE">
        <w:rPr>
          <w:rFonts w:ascii="Times New Roman" w:eastAsia="Calibri" w:hAnsi="Times New Roman" w:cs="Times New Roman"/>
          <w:sz w:val="24"/>
        </w:rPr>
        <w:t xml:space="preserve"> dışından alınan bu hizmetlerin uygunluğu ve kalitesi nasıl sağlanmakta ve sürekliliği nasıl güvence altına alınmaktadır?</w:t>
      </w:r>
    </w:p>
    <w:p w:rsidR="006126EE" w:rsidRPr="006126EE" w:rsidRDefault="006126EE" w:rsidP="006126EE">
      <w:pPr>
        <w:widowControl/>
        <w:spacing w:after="160" w:line="259" w:lineRule="auto"/>
        <w:ind w:left="792"/>
        <w:contextualSpacing/>
        <w:jc w:val="both"/>
        <w:rPr>
          <w:rFonts w:ascii="Times New Roman" w:hAnsi="Times New Roman" w:cs="Times New Roman"/>
          <w:i/>
          <w:sz w:val="24"/>
          <w:szCs w:val="24"/>
        </w:rPr>
      </w:pPr>
      <w:r w:rsidRPr="006126EE">
        <w:rPr>
          <w:rFonts w:ascii="Times New Roman" w:hAnsi="Times New Roman" w:cs="Times New Roman"/>
          <w:i/>
          <w:sz w:val="24"/>
          <w:szCs w:val="24"/>
        </w:rPr>
        <w:t xml:space="preserve">Yüksekokulumuz kurulan komisyonlarla hizmetlerin uygunluğu, kalitesi ve sürekliliği güvence altına alınmaktadır.   </w:t>
      </w:r>
    </w:p>
    <w:p w:rsidR="00C124EF" w:rsidRPr="00C124EF" w:rsidRDefault="00C124EF" w:rsidP="00C124EF">
      <w:pPr>
        <w:widowControl/>
        <w:spacing w:after="160" w:line="259" w:lineRule="auto"/>
        <w:ind w:left="792"/>
        <w:contextualSpacing/>
        <w:jc w:val="both"/>
        <w:rPr>
          <w:rFonts w:ascii="Times New Roman" w:eastAsia="Calibri" w:hAnsi="Times New Roman" w:cs="Times New Roman"/>
          <w:sz w:val="24"/>
        </w:rPr>
      </w:pPr>
    </w:p>
    <w:p w:rsidR="00C124EF" w:rsidRPr="00C124EF"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C124EF">
        <w:rPr>
          <w:rFonts w:ascii="Times New Roman" w:eastAsia="Calibri" w:hAnsi="Times New Roman" w:cs="Times New Roman"/>
          <w:b/>
          <w:sz w:val="24"/>
        </w:rPr>
        <w:lastRenderedPageBreak/>
        <w:t>Kamuoyunu Bilgilendirme;</w:t>
      </w:r>
      <w:r w:rsidRPr="00C124EF">
        <w:rPr>
          <w:rFonts w:ascii="Times New Roman" w:eastAsia="Calibri" w:hAnsi="Times New Roman" w:cs="Times New Roman"/>
          <w:sz w:val="24"/>
        </w:rPr>
        <w:t xml:space="preserve"> </w:t>
      </w:r>
      <w:r w:rsidR="00AA5E9F">
        <w:rPr>
          <w:rFonts w:ascii="Times New Roman" w:eastAsia="Calibri" w:hAnsi="Times New Roman" w:cs="Times New Roman"/>
          <w:sz w:val="24"/>
        </w:rPr>
        <w:t>Birim</w:t>
      </w:r>
      <w:r w:rsidRPr="00C124EF">
        <w:rPr>
          <w:rFonts w:ascii="Times New Roman" w:eastAsia="Calibri" w:hAnsi="Times New Roman" w:cs="Times New Roman"/>
          <w:sz w:val="24"/>
        </w:rPr>
        <w:t>, eğitim-öğretim programlarını ve araştırma-geliştirme faaliyetlerini de içerecek şekilde tüm faaliyetleri hakkındaki bilgileri açık, doğru, güncel ve kolay ulaşılabilir şekilde yayımlamalı ve kamuoyunu bilgilendirmelidir.</w:t>
      </w:r>
    </w:p>
    <w:p w:rsidR="00C124EF" w:rsidRPr="00C124EF"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Pr="006951C8"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sz w:val="24"/>
        </w:rPr>
        <w:t>Birim</w:t>
      </w:r>
      <w:r w:rsidR="00C124EF" w:rsidRPr="006951C8">
        <w:rPr>
          <w:rFonts w:ascii="Times New Roman" w:eastAsia="Calibri" w:hAnsi="Times New Roman" w:cs="Times New Roman"/>
          <w:sz w:val="24"/>
        </w:rPr>
        <w:t>, topluma karşı sorumluluğunun gereği olarak, eğitim-öğretim, araştırma-geliştirme faaliyetlerini de içerecek şekilde tüm faaliyetleri ile ilgili güncel verileri kamuoyuyla nasıl ve hangi ortamlarda paylaşılmaktadır?</w:t>
      </w:r>
    </w:p>
    <w:p w:rsidR="006126EE" w:rsidRPr="006951C8" w:rsidRDefault="006126EE" w:rsidP="006951C8">
      <w:pPr>
        <w:widowControl/>
        <w:spacing w:after="160" w:line="259" w:lineRule="auto"/>
        <w:ind w:left="792"/>
        <w:contextualSpacing/>
        <w:jc w:val="both"/>
        <w:rPr>
          <w:rFonts w:ascii="Times New Roman" w:hAnsi="Times New Roman" w:cs="Times New Roman"/>
          <w:i/>
          <w:sz w:val="24"/>
          <w:szCs w:val="24"/>
        </w:rPr>
      </w:pPr>
      <w:r w:rsidRPr="006951C8">
        <w:rPr>
          <w:rFonts w:ascii="Times New Roman" w:hAnsi="Times New Roman" w:cs="Times New Roman"/>
          <w:i/>
          <w:sz w:val="24"/>
          <w:szCs w:val="24"/>
        </w:rPr>
        <w:t>Y</w:t>
      </w:r>
      <w:r w:rsidR="006951C8" w:rsidRPr="006951C8">
        <w:rPr>
          <w:rFonts w:ascii="Times New Roman" w:hAnsi="Times New Roman" w:cs="Times New Roman"/>
          <w:i/>
          <w:sz w:val="24"/>
          <w:szCs w:val="24"/>
        </w:rPr>
        <w:t>üksekokulumuz web sayfasında paydaşlarla paylaşılmaktadır.</w:t>
      </w:r>
    </w:p>
    <w:p w:rsidR="00C124EF" w:rsidRPr="006951C8"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sz w:val="24"/>
        </w:rPr>
        <w:t>Birim</w:t>
      </w:r>
      <w:r w:rsidR="00C124EF" w:rsidRPr="006951C8">
        <w:rPr>
          <w:rFonts w:ascii="Times New Roman" w:eastAsia="Calibri" w:hAnsi="Times New Roman" w:cs="Times New Roman"/>
          <w:sz w:val="24"/>
        </w:rPr>
        <w:t>, kamuoyuna sunduğu bilgilerin tarafsızlığını ve nesnelliğini nasıl güvence altına almaktadır?</w:t>
      </w:r>
    </w:p>
    <w:p w:rsidR="006951C8" w:rsidRPr="006951C8" w:rsidRDefault="006951C8" w:rsidP="006951C8">
      <w:pPr>
        <w:widowControl/>
        <w:spacing w:after="160" w:line="259" w:lineRule="auto"/>
        <w:ind w:left="792"/>
        <w:contextualSpacing/>
        <w:jc w:val="both"/>
        <w:rPr>
          <w:rFonts w:ascii="Times New Roman" w:hAnsi="Times New Roman" w:cs="Times New Roman"/>
          <w:i/>
          <w:sz w:val="24"/>
          <w:szCs w:val="24"/>
        </w:rPr>
      </w:pPr>
      <w:r w:rsidRPr="006951C8">
        <w:rPr>
          <w:rFonts w:ascii="Times New Roman" w:hAnsi="Times New Roman" w:cs="Times New Roman"/>
          <w:i/>
          <w:sz w:val="24"/>
          <w:szCs w:val="24"/>
        </w:rPr>
        <w:t>Kamuoyuna sunduğu bilgilerin tarafsızlığını ve nesnelliğini ilgili kanunun ve yönetmeliklere göre güvence altına alınmaktadır.</w:t>
      </w:r>
    </w:p>
    <w:p w:rsidR="00C124EF" w:rsidRPr="006951C8" w:rsidRDefault="00C124EF" w:rsidP="00C124EF">
      <w:pPr>
        <w:widowControl/>
        <w:spacing w:after="160" w:line="259" w:lineRule="auto"/>
        <w:ind w:left="792"/>
        <w:contextualSpacing/>
        <w:jc w:val="both"/>
        <w:rPr>
          <w:rFonts w:ascii="Times New Roman" w:eastAsia="Calibri" w:hAnsi="Times New Roman" w:cs="Times New Roman"/>
          <w:sz w:val="24"/>
        </w:rPr>
      </w:pPr>
    </w:p>
    <w:p w:rsidR="00C124EF" w:rsidRPr="006951C8" w:rsidRDefault="00C124EF" w:rsidP="00C124EF">
      <w:pPr>
        <w:widowControl/>
        <w:numPr>
          <w:ilvl w:val="0"/>
          <w:numId w:val="40"/>
        </w:numPr>
        <w:spacing w:after="160"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b/>
          <w:sz w:val="24"/>
        </w:rPr>
        <w:t>Yönetimin Etkinliği ve Hesap Verebilirliği;</w:t>
      </w:r>
      <w:r w:rsidRPr="006951C8">
        <w:rPr>
          <w:rFonts w:ascii="Times New Roman" w:eastAsia="Calibri" w:hAnsi="Times New Roman" w:cs="Times New Roman"/>
          <w:sz w:val="24"/>
        </w:rPr>
        <w:t xml:space="preserve"> </w:t>
      </w:r>
      <w:r w:rsidR="00AA5E9F" w:rsidRPr="006951C8">
        <w:rPr>
          <w:rFonts w:ascii="Times New Roman" w:eastAsia="Calibri" w:hAnsi="Times New Roman" w:cs="Times New Roman"/>
          <w:sz w:val="24"/>
        </w:rPr>
        <w:t>Birim</w:t>
      </w:r>
      <w:r w:rsidRPr="006951C8">
        <w:rPr>
          <w:rFonts w:ascii="Times New Roman" w:eastAsia="Calibri" w:hAnsi="Times New Roman" w:cs="Times New Roman"/>
          <w:sz w:val="24"/>
        </w:rPr>
        <w:t xml:space="preserve">, yönetim ve idari kadroların verimliliğini ölçüp değerlendirebilen ve hesap verebilirliklerini sağlayan yaklaşımlara sahip olmalıdır.  </w:t>
      </w:r>
      <w:r w:rsidR="00AA5E9F" w:rsidRPr="006951C8">
        <w:rPr>
          <w:rFonts w:ascii="Times New Roman" w:eastAsia="Calibri" w:hAnsi="Times New Roman" w:cs="Times New Roman"/>
          <w:sz w:val="24"/>
        </w:rPr>
        <w:t>Birim</w:t>
      </w:r>
      <w:r w:rsidRPr="006951C8">
        <w:rPr>
          <w:rFonts w:ascii="Times New Roman" w:eastAsia="Calibri" w:hAnsi="Times New Roman" w:cs="Times New Roman"/>
          <w:sz w:val="24"/>
        </w:rPr>
        <w:t>, eğitim-öğretim programlarını ve araştırma-geliştirme faaliyetlerini de içerecek şekilde tüm faaliyetleri hakkındaki bilgileri açık, doğru, güncel ve kolay ulaşılabilir şekilde yayımlamalı ve kamuoyunu bilgilendirmelidir.</w:t>
      </w:r>
    </w:p>
    <w:p w:rsidR="00C124EF" w:rsidRPr="006951C8" w:rsidRDefault="00C124EF" w:rsidP="00C124EF">
      <w:pPr>
        <w:widowControl/>
        <w:spacing w:after="160" w:line="259" w:lineRule="auto"/>
        <w:ind w:left="360"/>
        <w:contextualSpacing/>
        <w:jc w:val="both"/>
        <w:rPr>
          <w:rFonts w:ascii="Times New Roman" w:eastAsia="Calibri" w:hAnsi="Times New Roman" w:cs="Times New Roman"/>
          <w:sz w:val="24"/>
        </w:rPr>
      </w:pPr>
    </w:p>
    <w:p w:rsidR="00C124EF" w:rsidRPr="006951C8"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sz w:val="24"/>
        </w:rPr>
        <w:t>Birim</w:t>
      </w:r>
      <w:r w:rsidR="00C124EF" w:rsidRPr="006951C8">
        <w:rPr>
          <w:rFonts w:ascii="Times New Roman" w:eastAsia="Calibri" w:hAnsi="Times New Roman" w:cs="Times New Roman"/>
          <w:sz w:val="24"/>
        </w:rPr>
        <w:t>, topluma karşı sorumluluğunun gereği olarak, eğitim-öğretim, araştırma-geliştirme faaliyetlerini de içerecek şekilde tüm faaliyetleri ile ilgili güncel verileri kamuoyuyla nasıl ve hangi ortamlarda paylaşmaktadır?</w:t>
      </w:r>
    </w:p>
    <w:p w:rsidR="006951C8" w:rsidRPr="006951C8" w:rsidRDefault="006951C8" w:rsidP="006951C8">
      <w:pPr>
        <w:widowControl/>
        <w:spacing w:after="160" w:line="259" w:lineRule="auto"/>
        <w:ind w:left="792"/>
        <w:contextualSpacing/>
        <w:jc w:val="both"/>
        <w:rPr>
          <w:rFonts w:ascii="Times New Roman" w:hAnsi="Times New Roman" w:cs="Times New Roman"/>
          <w:i/>
          <w:sz w:val="24"/>
          <w:szCs w:val="24"/>
        </w:rPr>
      </w:pPr>
      <w:r w:rsidRPr="006951C8">
        <w:rPr>
          <w:rFonts w:ascii="Times New Roman" w:hAnsi="Times New Roman" w:cs="Times New Roman"/>
          <w:i/>
          <w:sz w:val="24"/>
          <w:szCs w:val="24"/>
        </w:rPr>
        <w:t>Bütün kamuoyu bilgilendirmeleri ve güncellemeleri kamunun resmi bilgi portalleri üzerinden yapılmaktadır.</w:t>
      </w:r>
    </w:p>
    <w:p w:rsidR="00C124EF" w:rsidRPr="006951C8"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sz w:val="24"/>
        </w:rPr>
        <w:t>Birim</w:t>
      </w:r>
      <w:r w:rsidR="00C124EF" w:rsidRPr="006951C8">
        <w:rPr>
          <w:rFonts w:ascii="Times New Roman" w:eastAsia="Calibri" w:hAnsi="Times New Roman" w:cs="Times New Roman"/>
          <w:sz w:val="24"/>
        </w:rPr>
        <w:t>, kamuoyuna sunduğu bilgilerin tarafsızlığını ve nesnelliğini nasıl güvence altına almaktadır?</w:t>
      </w:r>
    </w:p>
    <w:p w:rsidR="006951C8" w:rsidRPr="006951C8" w:rsidRDefault="006951C8" w:rsidP="006951C8">
      <w:pPr>
        <w:widowControl/>
        <w:spacing w:after="160" w:line="259" w:lineRule="auto"/>
        <w:ind w:left="792"/>
        <w:contextualSpacing/>
        <w:jc w:val="both"/>
        <w:rPr>
          <w:rFonts w:ascii="Times New Roman" w:hAnsi="Times New Roman" w:cs="Times New Roman"/>
          <w:i/>
          <w:sz w:val="24"/>
          <w:szCs w:val="24"/>
        </w:rPr>
      </w:pPr>
      <w:r w:rsidRPr="006951C8">
        <w:rPr>
          <w:rFonts w:ascii="Times New Roman" w:hAnsi="Times New Roman" w:cs="Times New Roman"/>
          <w:i/>
          <w:sz w:val="24"/>
          <w:szCs w:val="24"/>
        </w:rPr>
        <w:t>Kamuoyuna sunduğu bilgilerin tarafsızlığını ve nesnelliğini ilgili kanunun ve yönetmeliklere göre güvence altına alınmaktadır.</w:t>
      </w:r>
    </w:p>
    <w:p w:rsidR="00C124EF" w:rsidRPr="006951C8" w:rsidRDefault="00AA5E9F" w:rsidP="00C124EF">
      <w:pPr>
        <w:widowControl/>
        <w:numPr>
          <w:ilvl w:val="1"/>
          <w:numId w:val="40"/>
        </w:numPr>
        <w:spacing w:after="160"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sz w:val="24"/>
        </w:rPr>
        <w:t>Birim</w:t>
      </w:r>
      <w:r w:rsidR="00C124EF" w:rsidRPr="006951C8">
        <w:rPr>
          <w:rFonts w:ascii="Times New Roman" w:eastAsia="Calibri" w:hAnsi="Times New Roman" w:cs="Times New Roman"/>
          <w:sz w:val="24"/>
        </w:rPr>
        <w:t xml:space="preserve"> yöneticilerinin liderlik özellikleri nasıl ölçülmekte ve izlenmektedir? Bu yetkinliklerin geliştirilmesi için ne gibi uygulamaları bulunmaktadır?</w:t>
      </w:r>
    </w:p>
    <w:p w:rsidR="006951C8" w:rsidRPr="006951C8" w:rsidRDefault="006951C8" w:rsidP="006951C8">
      <w:pPr>
        <w:widowControl/>
        <w:spacing w:after="160" w:line="259" w:lineRule="auto"/>
        <w:ind w:left="792"/>
        <w:contextualSpacing/>
        <w:jc w:val="both"/>
        <w:rPr>
          <w:rFonts w:ascii="Times New Roman" w:hAnsi="Times New Roman" w:cs="Times New Roman"/>
          <w:i/>
          <w:sz w:val="24"/>
          <w:szCs w:val="24"/>
        </w:rPr>
      </w:pPr>
      <w:r w:rsidRPr="006951C8">
        <w:rPr>
          <w:rFonts w:ascii="Times New Roman" w:hAnsi="Times New Roman" w:cs="Times New Roman"/>
          <w:i/>
          <w:sz w:val="24"/>
          <w:szCs w:val="24"/>
        </w:rPr>
        <w:t xml:space="preserve">Yöneticilerinin liderlik özelliklerini ve verimliliklerini ölçme ve izleme imkânı sağlayacak şekilde tasarlamıştır. </w:t>
      </w:r>
    </w:p>
    <w:p w:rsidR="00C124EF" w:rsidRPr="006951C8" w:rsidRDefault="00AA5E9F" w:rsidP="006951C8">
      <w:pPr>
        <w:widowControl/>
        <w:numPr>
          <w:ilvl w:val="1"/>
          <w:numId w:val="40"/>
        </w:numPr>
        <w:spacing w:line="259" w:lineRule="auto"/>
        <w:contextualSpacing/>
        <w:jc w:val="both"/>
        <w:rPr>
          <w:rFonts w:ascii="Times New Roman" w:eastAsia="Calibri" w:hAnsi="Times New Roman" w:cs="Times New Roman"/>
          <w:sz w:val="24"/>
        </w:rPr>
      </w:pPr>
      <w:r w:rsidRPr="006951C8">
        <w:rPr>
          <w:rFonts w:ascii="Times New Roman" w:eastAsia="Calibri" w:hAnsi="Times New Roman" w:cs="Times New Roman"/>
          <w:sz w:val="24"/>
        </w:rPr>
        <w:t>Birimin</w:t>
      </w:r>
      <w:r w:rsidR="00C124EF" w:rsidRPr="006951C8">
        <w:rPr>
          <w:rFonts w:ascii="Times New Roman" w:eastAsia="Calibri" w:hAnsi="Times New Roman" w:cs="Times New Roman"/>
          <w:sz w:val="24"/>
        </w:rPr>
        <w:t xml:space="preserve"> hesap verebilirlik ve şeffaflık konusunda izlediği politikası ve uygulamaları nelerdir?</w:t>
      </w:r>
    </w:p>
    <w:p w:rsidR="00AE66E8" w:rsidRDefault="006951C8" w:rsidP="00AE66E8">
      <w:pPr>
        <w:pStyle w:val="ListeParagraf"/>
        <w:ind w:left="709"/>
        <w:jc w:val="both"/>
        <w:rPr>
          <w:rFonts w:ascii="Times New Roman" w:hAnsi="Times New Roman" w:cs="Times New Roman"/>
          <w:i/>
          <w:sz w:val="24"/>
          <w:szCs w:val="24"/>
        </w:rPr>
      </w:pPr>
      <w:r w:rsidRPr="006951C8">
        <w:rPr>
          <w:rFonts w:ascii="Times New Roman" w:hAnsi="Times New Roman" w:cs="Times New Roman"/>
          <w:i/>
          <w:sz w:val="24"/>
          <w:szCs w:val="24"/>
        </w:rPr>
        <w:t>Yüksekokulumuzda oluşturulan Kalite Kontrol Komisyonu ve Stratejik Plan vasıtasıyla kurum çalışanlarına ve genel kamuoyuna hesap verebilirliğine yönelik şeffaf politikalar belirlemiştir.</w:t>
      </w:r>
      <w:r>
        <w:rPr>
          <w:rFonts w:ascii="Times New Roman" w:hAnsi="Times New Roman" w:cs="Times New Roman"/>
          <w:i/>
          <w:sz w:val="24"/>
          <w:szCs w:val="24"/>
        </w:rPr>
        <w:t xml:space="preserve"> İç paydaşlar ve dış paydaşlara </w:t>
      </w:r>
      <w:r w:rsidR="00952BF3">
        <w:rPr>
          <w:rFonts w:ascii="Times New Roman" w:hAnsi="Times New Roman" w:cs="Times New Roman"/>
          <w:i/>
          <w:sz w:val="24"/>
          <w:szCs w:val="24"/>
        </w:rPr>
        <w:t>ilgili ortamlarda duyurulmaktadır.</w:t>
      </w:r>
    </w:p>
    <w:p w:rsidR="00FB4E61" w:rsidRDefault="00FB4E61" w:rsidP="00AE66E8">
      <w:pPr>
        <w:pStyle w:val="ListeParagraf"/>
        <w:ind w:left="709"/>
        <w:jc w:val="both"/>
        <w:rPr>
          <w:rFonts w:ascii="Times New Roman" w:hAnsi="Times New Roman" w:cs="Times New Roman"/>
          <w:i/>
          <w:sz w:val="24"/>
          <w:szCs w:val="24"/>
        </w:rPr>
      </w:pPr>
    </w:p>
    <w:p w:rsidR="00FB4E61" w:rsidRDefault="00FB4E61" w:rsidP="00AE66E8">
      <w:pPr>
        <w:pStyle w:val="ListeParagraf"/>
        <w:ind w:left="709"/>
        <w:jc w:val="both"/>
        <w:rPr>
          <w:rFonts w:ascii="Times New Roman" w:hAnsi="Times New Roman" w:cs="Times New Roman"/>
          <w:i/>
          <w:sz w:val="24"/>
          <w:szCs w:val="24"/>
        </w:rPr>
      </w:pPr>
    </w:p>
    <w:p w:rsidR="00FB4E61" w:rsidRDefault="00FB4E61" w:rsidP="00AE66E8">
      <w:pPr>
        <w:pStyle w:val="ListeParagraf"/>
        <w:ind w:left="709"/>
        <w:jc w:val="both"/>
        <w:rPr>
          <w:rFonts w:ascii="Times New Roman" w:hAnsi="Times New Roman" w:cs="Times New Roman"/>
          <w:i/>
          <w:sz w:val="24"/>
          <w:szCs w:val="24"/>
        </w:rPr>
      </w:pPr>
    </w:p>
    <w:p w:rsidR="00FB4E61" w:rsidRDefault="00FB4E61" w:rsidP="00AE66E8">
      <w:pPr>
        <w:pStyle w:val="ListeParagraf"/>
        <w:ind w:left="709"/>
        <w:jc w:val="both"/>
        <w:rPr>
          <w:rFonts w:ascii="Times New Roman" w:hAnsi="Times New Roman" w:cs="Times New Roman"/>
          <w:i/>
          <w:sz w:val="24"/>
          <w:szCs w:val="24"/>
        </w:rPr>
      </w:pPr>
    </w:p>
    <w:p w:rsidR="00FB4E61" w:rsidRDefault="00FB4E61" w:rsidP="00AE66E8">
      <w:pPr>
        <w:pStyle w:val="ListeParagraf"/>
        <w:ind w:left="709"/>
        <w:jc w:val="both"/>
        <w:rPr>
          <w:rFonts w:ascii="Times New Roman" w:hAnsi="Times New Roman" w:cs="Times New Roman"/>
          <w:i/>
          <w:sz w:val="24"/>
          <w:szCs w:val="24"/>
        </w:rPr>
      </w:pPr>
    </w:p>
    <w:p w:rsidR="00FB4E61" w:rsidRDefault="00FB4E61" w:rsidP="00AE66E8">
      <w:pPr>
        <w:pStyle w:val="ListeParagraf"/>
        <w:ind w:left="709"/>
        <w:jc w:val="both"/>
        <w:rPr>
          <w:rFonts w:ascii="Times New Roman" w:hAnsi="Times New Roman" w:cs="Times New Roman"/>
          <w:i/>
          <w:sz w:val="24"/>
          <w:szCs w:val="24"/>
        </w:rPr>
      </w:pPr>
    </w:p>
    <w:p w:rsidR="00952BF3" w:rsidRPr="006951C8" w:rsidRDefault="00952BF3" w:rsidP="00AE66E8">
      <w:pPr>
        <w:pStyle w:val="ListeParagraf"/>
        <w:ind w:left="709"/>
        <w:jc w:val="both"/>
        <w:rPr>
          <w:rFonts w:ascii="Times New Roman" w:hAnsi="Times New Roman" w:cs="Times New Roman"/>
          <w:i/>
          <w:sz w:val="24"/>
          <w:szCs w:val="24"/>
        </w:rPr>
      </w:pPr>
    </w:p>
    <w:p w:rsidR="00B222D7" w:rsidRPr="00952BF3" w:rsidRDefault="00B222D7" w:rsidP="00B222D7">
      <w:pPr>
        <w:pStyle w:val="Balk1"/>
        <w:spacing w:before="120"/>
        <w:ind w:right="40"/>
        <w:jc w:val="both"/>
        <w:rPr>
          <w:rFonts w:cs="Times New Roman"/>
        </w:rPr>
      </w:pPr>
      <w:bookmarkStart w:id="5" w:name="_Toc485803445"/>
      <w:bookmarkEnd w:id="4"/>
      <w:r w:rsidRPr="00952BF3">
        <w:rPr>
          <w:rFonts w:cs="Times New Roman"/>
        </w:rPr>
        <w:lastRenderedPageBreak/>
        <w:t xml:space="preserve">E. </w:t>
      </w:r>
      <w:r w:rsidR="00C91C0E" w:rsidRPr="00952BF3">
        <w:rPr>
          <w:rFonts w:cs="Times New Roman"/>
        </w:rPr>
        <w:t>SONUÇ VE DEĞERLENDİRME</w:t>
      </w:r>
      <w:bookmarkEnd w:id="5"/>
    </w:p>
    <w:p w:rsidR="00952BF3" w:rsidRPr="00952BF3" w:rsidRDefault="00952BF3" w:rsidP="00952BF3">
      <w:pPr>
        <w:widowControl/>
        <w:spacing w:before="240" w:after="120" w:line="259" w:lineRule="auto"/>
        <w:ind w:left="792"/>
        <w:contextualSpacing/>
        <w:jc w:val="both"/>
        <w:rPr>
          <w:rFonts w:ascii="Times New Roman" w:eastAsia="Calibri" w:hAnsi="Times New Roman" w:cs="Times New Roman"/>
          <w:b/>
          <w:sz w:val="24"/>
        </w:rPr>
      </w:pPr>
      <w:r w:rsidRPr="00952BF3">
        <w:rPr>
          <w:rFonts w:ascii="Times New Roman" w:eastAsia="Calibri" w:hAnsi="Times New Roman" w:cs="Times New Roman"/>
          <w:b/>
          <w:sz w:val="24"/>
        </w:rPr>
        <w:t>Kalite Güvencesi</w:t>
      </w:r>
    </w:p>
    <w:p w:rsidR="00952BF3" w:rsidRDefault="00952BF3" w:rsidP="00952BF3">
      <w:pPr>
        <w:pStyle w:val="ListeParagraf"/>
        <w:ind w:left="709"/>
        <w:jc w:val="both"/>
        <w:rPr>
          <w:rFonts w:ascii="Times New Roman" w:hAnsi="Times New Roman" w:cs="Times New Roman"/>
          <w:i/>
          <w:sz w:val="24"/>
          <w:szCs w:val="24"/>
        </w:rPr>
      </w:pPr>
      <w:r w:rsidRPr="00952BF3">
        <w:rPr>
          <w:rFonts w:ascii="Times New Roman" w:hAnsi="Times New Roman" w:cs="Times New Roman"/>
          <w:i/>
          <w:sz w:val="24"/>
          <w:szCs w:val="24"/>
        </w:rPr>
        <w:t>Birimimizle ilgili daha önce yapılmamış olan SWOT</w:t>
      </w:r>
      <w:r>
        <w:rPr>
          <w:rFonts w:ascii="Times New Roman" w:hAnsi="Times New Roman" w:cs="Times New Roman"/>
          <w:i/>
          <w:sz w:val="24"/>
          <w:szCs w:val="24"/>
        </w:rPr>
        <w:t xml:space="preserve"> </w:t>
      </w:r>
      <w:r w:rsidRPr="00952BF3">
        <w:rPr>
          <w:rFonts w:ascii="Times New Roman" w:hAnsi="Times New Roman" w:cs="Times New Roman"/>
          <w:i/>
          <w:sz w:val="24"/>
          <w:szCs w:val="24"/>
        </w:rPr>
        <w:t xml:space="preserve">analizinin </w:t>
      </w:r>
      <w:r>
        <w:rPr>
          <w:rFonts w:ascii="Times New Roman" w:hAnsi="Times New Roman" w:cs="Times New Roman"/>
          <w:i/>
          <w:sz w:val="24"/>
          <w:szCs w:val="24"/>
        </w:rPr>
        <w:t>Yüksekokulumuz</w:t>
      </w:r>
      <w:r w:rsidRPr="00952BF3">
        <w:rPr>
          <w:rFonts w:ascii="Times New Roman" w:hAnsi="Times New Roman" w:cs="Times New Roman"/>
          <w:i/>
          <w:sz w:val="24"/>
          <w:szCs w:val="24"/>
        </w:rPr>
        <w:t xml:space="preserve"> Kalite Komisyonu’nun almış olduğu kararla bilimsel yöntemlerle yapılması kararı alınmıştır.</w:t>
      </w:r>
      <w:r>
        <w:rPr>
          <w:rFonts w:ascii="Times New Roman" w:hAnsi="Times New Roman" w:cs="Times New Roman"/>
          <w:i/>
          <w:sz w:val="24"/>
          <w:szCs w:val="24"/>
        </w:rPr>
        <w:t xml:space="preserve"> Yapılmakta olan tüm çalışmaların sürekli gelişme, şeffaflık ve hesap verilebilirlik ilkeleri çerçevesinde yürütülmesine yönelik çalışmalar yapılmaktadır.</w:t>
      </w:r>
    </w:p>
    <w:p w:rsidR="00952BF3" w:rsidRPr="00952BF3" w:rsidRDefault="00952BF3" w:rsidP="00952BF3">
      <w:pPr>
        <w:widowControl/>
        <w:spacing w:before="240" w:after="120" w:line="259" w:lineRule="auto"/>
        <w:ind w:left="792"/>
        <w:contextualSpacing/>
        <w:jc w:val="both"/>
        <w:rPr>
          <w:rFonts w:ascii="Times New Roman" w:eastAsia="Calibri" w:hAnsi="Times New Roman" w:cs="Times New Roman"/>
          <w:b/>
          <w:sz w:val="24"/>
        </w:rPr>
      </w:pPr>
      <w:r w:rsidRPr="00952BF3">
        <w:rPr>
          <w:rFonts w:ascii="Times New Roman" w:eastAsia="Calibri" w:hAnsi="Times New Roman" w:cs="Times New Roman"/>
          <w:b/>
          <w:sz w:val="24"/>
        </w:rPr>
        <w:t>Eğitim-Öğretim</w:t>
      </w:r>
    </w:p>
    <w:p w:rsidR="00923C82" w:rsidRPr="00923C82" w:rsidRDefault="00952BF3" w:rsidP="00923C82">
      <w:pPr>
        <w:pStyle w:val="ListeParagraf"/>
        <w:ind w:left="709"/>
        <w:jc w:val="both"/>
        <w:rPr>
          <w:rFonts w:ascii="Times New Roman" w:hAnsi="Times New Roman" w:cs="Times New Roman"/>
          <w:i/>
          <w:sz w:val="24"/>
          <w:szCs w:val="24"/>
        </w:rPr>
      </w:pPr>
      <w:r>
        <w:rPr>
          <w:rFonts w:ascii="Times New Roman" w:hAnsi="Times New Roman" w:cs="Times New Roman"/>
          <w:i/>
          <w:sz w:val="24"/>
          <w:szCs w:val="24"/>
        </w:rPr>
        <w:t>Yüksekokulumuz 7 Bölüm ve 10</w:t>
      </w:r>
      <w:r w:rsidRPr="00952BF3">
        <w:rPr>
          <w:rFonts w:ascii="Times New Roman" w:hAnsi="Times New Roman" w:cs="Times New Roman"/>
          <w:i/>
          <w:sz w:val="24"/>
          <w:szCs w:val="24"/>
        </w:rPr>
        <w:t xml:space="preserve"> </w:t>
      </w:r>
      <w:r>
        <w:rPr>
          <w:rFonts w:ascii="Times New Roman" w:hAnsi="Times New Roman" w:cs="Times New Roman"/>
          <w:i/>
          <w:sz w:val="24"/>
          <w:szCs w:val="24"/>
        </w:rPr>
        <w:t>programda</w:t>
      </w:r>
      <w:r w:rsidRPr="00952BF3">
        <w:rPr>
          <w:rFonts w:ascii="Times New Roman" w:hAnsi="Times New Roman" w:cs="Times New Roman"/>
          <w:i/>
          <w:sz w:val="24"/>
          <w:szCs w:val="24"/>
        </w:rPr>
        <w:t xml:space="preserve"> eğitim-öğretim faaliyetleri yürütülmektedir.</w:t>
      </w:r>
      <w:r>
        <w:rPr>
          <w:rFonts w:ascii="Times New Roman" w:hAnsi="Times New Roman" w:cs="Times New Roman"/>
          <w:i/>
          <w:sz w:val="24"/>
          <w:szCs w:val="24"/>
        </w:rPr>
        <w:t xml:space="preserve"> </w:t>
      </w:r>
      <w:r w:rsidRPr="00952BF3">
        <w:rPr>
          <w:rFonts w:ascii="Times New Roman" w:hAnsi="Times New Roman" w:cs="Times New Roman"/>
          <w:i/>
          <w:sz w:val="24"/>
          <w:szCs w:val="24"/>
        </w:rPr>
        <w:t xml:space="preserve"> 2017-2018 Eğitim-Öğretim Yılında </w:t>
      </w:r>
      <w:proofErr w:type="spellStart"/>
      <w:r>
        <w:rPr>
          <w:rFonts w:ascii="Times New Roman" w:hAnsi="Times New Roman" w:cs="Times New Roman"/>
          <w:i/>
          <w:sz w:val="24"/>
          <w:szCs w:val="24"/>
        </w:rPr>
        <w:t>önlisans</w:t>
      </w:r>
      <w:proofErr w:type="spellEnd"/>
      <w:r w:rsidRPr="00952BF3">
        <w:rPr>
          <w:rFonts w:ascii="Times New Roman" w:hAnsi="Times New Roman" w:cs="Times New Roman"/>
          <w:i/>
          <w:sz w:val="24"/>
          <w:szCs w:val="24"/>
        </w:rPr>
        <w:t xml:space="preserve"> toplam </w:t>
      </w:r>
      <w:r>
        <w:rPr>
          <w:rFonts w:ascii="Times New Roman" w:hAnsi="Times New Roman" w:cs="Times New Roman"/>
          <w:i/>
          <w:sz w:val="24"/>
          <w:szCs w:val="24"/>
        </w:rPr>
        <w:t>730</w:t>
      </w:r>
      <w:r w:rsidRPr="00952BF3">
        <w:rPr>
          <w:rFonts w:ascii="Times New Roman" w:hAnsi="Times New Roman" w:cs="Times New Roman"/>
          <w:i/>
          <w:sz w:val="24"/>
          <w:szCs w:val="24"/>
        </w:rPr>
        <w:t xml:space="preserve"> öğrenci eğitim ve öğretim yapmaktadır. Bu öğrencilerimizin eğitimine yönelik </w:t>
      </w:r>
      <w:r w:rsidR="007E749D">
        <w:rPr>
          <w:rFonts w:ascii="Times New Roman" w:hAnsi="Times New Roman" w:cs="Times New Roman"/>
          <w:i/>
          <w:sz w:val="24"/>
          <w:szCs w:val="24"/>
        </w:rPr>
        <w:t>2</w:t>
      </w:r>
      <w:r w:rsidRPr="00952BF3">
        <w:rPr>
          <w:rFonts w:ascii="Times New Roman" w:hAnsi="Times New Roman" w:cs="Times New Roman"/>
          <w:i/>
          <w:sz w:val="24"/>
          <w:szCs w:val="24"/>
        </w:rPr>
        <w:t xml:space="preserve"> Doçent, </w:t>
      </w:r>
      <w:r w:rsidR="007E749D">
        <w:rPr>
          <w:rFonts w:ascii="Times New Roman" w:hAnsi="Times New Roman" w:cs="Times New Roman"/>
          <w:i/>
          <w:sz w:val="24"/>
          <w:szCs w:val="24"/>
        </w:rPr>
        <w:t>2</w:t>
      </w:r>
      <w:r w:rsidRPr="00952BF3">
        <w:rPr>
          <w:rFonts w:ascii="Times New Roman" w:hAnsi="Times New Roman" w:cs="Times New Roman"/>
          <w:i/>
          <w:sz w:val="24"/>
          <w:szCs w:val="24"/>
        </w:rPr>
        <w:t xml:space="preserve"> Dr. Öğretim Üyesi ve </w:t>
      </w:r>
      <w:r w:rsidR="007E749D">
        <w:rPr>
          <w:rFonts w:ascii="Times New Roman" w:hAnsi="Times New Roman" w:cs="Times New Roman"/>
          <w:i/>
          <w:sz w:val="24"/>
          <w:szCs w:val="24"/>
        </w:rPr>
        <w:t>22 Öğretim</w:t>
      </w:r>
      <w:r w:rsidRPr="00952BF3">
        <w:rPr>
          <w:rFonts w:ascii="Times New Roman" w:hAnsi="Times New Roman" w:cs="Times New Roman"/>
          <w:i/>
          <w:sz w:val="24"/>
          <w:szCs w:val="24"/>
        </w:rPr>
        <w:t xml:space="preserve"> Görevlisi olmak üzere toplam </w:t>
      </w:r>
      <w:r w:rsidR="007E749D">
        <w:rPr>
          <w:rFonts w:ascii="Times New Roman" w:hAnsi="Times New Roman" w:cs="Times New Roman"/>
          <w:i/>
          <w:sz w:val="24"/>
          <w:szCs w:val="24"/>
        </w:rPr>
        <w:t>26</w:t>
      </w:r>
      <w:r w:rsidRPr="00952BF3">
        <w:rPr>
          <w:rFonts w:ascii="Times New Roman" w:hAnsi="Times New Roman" w:cs="Times New Roman"/>
          <w:i/>
          <w:sz w:val="24"/>
          <w:szCs w:val="24"/>
        </w:rPr>
        <w:t xml:space="preserve"> öğretim elemanı görev yapmaktadır.</w:t>
      </w:r>
      <w:r w:rsidR="007E749D">
        <w:rPr>
          <w:rFonts w:ascii="Times New Roman" w:hAnsi="Times New Roman" w:cs="Times New Roman"/>
          <w:i/>
          <w:sz w:val="24"/>
          <w:szCs w:val="24"/>
        </w:rPr>
        <w:t xml:space="preserve"> Yüksekokulumuzda 8</w:t>
      </w:r>
      <w:r w:rsidRPr="00952BF3">
        <w:rPr>
          <w:rFonts w:ascii="Times New Roman" w:hAnsi="Times New Roman" w:cs="Times New Roman"/>
          <w:i/>
          <w:sz w:val="24"/>
          <w:szCs w:val="24"/>
        </w:rPr>
        <w:t xml:space="preserve"> İdari personel ve </w:t>
      </w:r>
      <w:r w:rsidR="007E749D">
        <w:rPr>
          <w:rFonts w:ascii="Times New Roman" w:hAnsi="Times New Roman" w:cs="Times New Roman"/>
          <w:i/>
          <w:sz w:val="24"/>
          <w:szCs w:val="24"/>
        </w:rPr>
        <w:t>9</w:t>
      </w:r>
      <w:r w:rsidRPr="00952BF3">
        <w:rPr>
          <w:rFonts w:ascii="Times New Roman" w:hAnsi="Times New Roman" w:cs="Times New Roman"/>
          <w:i/>
          <w:sz w:val="24"/>
          <w:szCs w:val="24"/>
        </w:rPr>
        <w:t xml:space="preserve"> diğer personel ile hizmet vermektedir.</w:t>
      </w:r>
      <w:r w:rsidR="007E749D">
        <w:rPr>
          <w:rFonts w:ascii="Times New Roman" w:hAnsi="Times New Roman" w:cs="Times New Roman"/>
          <w:i/>
          <w:sz w:val="24"/>
          <w:szCs w:val="24"/>
        </w:rPr>
        <w:t xml:space="preserve"> Bu eğitim faaliyetlerini 3525 m</w:t>
      </w:r>
      <w:r w:rsidR="007E749D" w:rsidRPr="007E749D">
        <w:rPr>
          <w:rFonts w:ascii="Times New Roman" w:hAnsi="Times New Roman" w:cs="Times New Roman"/>
          <w:i/>
          <w:sz w:val="24"/>
          <w:szCs w:val="24"/>
          <w:vertAlign w:val="superscript"/>
        </w:rPr>
        <w:t>2</w:t>
      </w:r>
      <w:r w:rsidRPr="00952BF3">
        <w:rPr>
          <w:rFonts w:ascii="Times New Roman" w:hAnsi="Times New Roman" w:cs="Times New Roman"/>
          <w:i/>
          <w:sz w:val="24"/>
          <w:szCs w:val="24"/>
        </w:rPr>
        <w:t xml:space="preserve"> yerleşke alanında sürdürülmektedir.</w:t>
      </w:r>
      <w:r w:rsidR="00BA5714">
        <w:rPr>
          <w:rFonts w:ascii="Times New Roman" w:hAnsi="Times New Roman" w:cs="Times New Roman"/>
          <w:i/>
          <w:sz w:val="24"/>
          <w:szCs w:val="24"/>
        </w:rPr>
        <w:t xml:space="preserve"> Projesi tamamlanan Yüksekokulumuz yeni yerleşkesine en kısa sürede tamamlanması beklenmektedir. </w:t>
      </w:r>
      <w:r w:rsidR="007E749D">
        <w:rPr>
          <w:rFonts w:ascii="Times New Roman" w:hAnsi="Times New Roman" w:cs="Times New Roman"/>
          <w:i/>
          <w:sz w:val="24"/>
          <w:szCs w:val="24"/>
        </w:rPr>
        <w:t xml:space="preserve"> Yüksekokulumuz</w:t>
      </w:r>
      <w:r w:rsidRPr="00952BF3">
        <w:rPr>
          <w:rFonts w:ascii="Times New Roman" w:hAnsi="Times New Roman" w:cs="Times New Roman"/>
          <w:i/>
          <w:sz w:val="24"/>
          <w:szCs w:val="24"/>
        </w:rPr>
        <w:t xml:space="preserve">, Bologna süreci kapsamında ders programlarını belirlenen </w:t>
      </w:r>
      <w:proofErr w:type="gramStart"/>
      <w:r w:rsidRPr="00952BF3">
        <w:rPr>
          <w:rFonts w:ascii="Times New Roman" w:hAnsi="Times New Roman" w:cs="Times New Roman"/>
          <w:i/>
          <w:sz w:val="24"/>
          <w:szCs w:val="24"/>
        </w:rPr>
        <w:t>kriterlere</w:t>
      </w:r>
      <w:proofErr w:type="gramEnd"/>
      <w:r w:rsidRPr="00952BF3">
        <w:rPr>
          <w:rFonts w:ascii="Times New Roman" w:hAnsi="Times New Roman" w:cs="Times New Roman"/>
          <w:i/>
          <w:sz w:val="24"/>
          <w:szCs w:val="24"/>
        </w:rPr>
        <w:t xml:space="preserve"> göre güncellemiş ve AKTS kredilerini eğitim programında uygulamaya başlamıştır.</w:t>
      </w:r>
    </w:p>
    <w:p w:rsidR="00923C82" w:rsidRDefault="00923C82" w:rsidP="00923C82">
      <w:pPr>
        <w:widowControl/>
        <w:spacing w:before="240" w:after="120" w:line="259" w:lineRule="auto"/>
        <w:ind w:left="792"/>
        <w:contextualSpacing/>
        <w:jc w:val="both"/>
        <w:rPr>
          <w:rFonts w:ascii="Times New Roman" w:eastAsia="Calibri" w:hAnsi="Times New Roman" w:cs="Times New Roman"/>
          <w:b/>
          <w:sz w:val="24"/>
        </w:rPr>
      </w:pPr>
      <w:r w:rsidRPr="00923C82">
        <w:rPr>
          <w:rFonts w:ascii="Times New Roman" w:eastAsia="Calibri" w:hAnsi="Times New Roman" w:cs="Times New Roman"/>
          <w:b/>
          <w:sz w:val="24"/>
        </w:rPr>
        <w:t>Araştırma-Geliştirme</w:t>
      </w:r>
    </w:p>
    <w:p w:rsidR="00923C82" w:rsidRDefault="00923C82" w:rsidP="00923C82">
      <w:pPr>
        <w:pStyle w:val="ListeParagraf"/>
        <w:ind w:left="709"/>
        <w:jc w:val="both"/>
        <w:rPr>
          <w:rFonts w:ascii="Times New Roman" w:hAnsi="Times New Roman" w:cs="Times New Roman"/>
          <w:i/>
          <w:sz w:val="24"/>
          <w:szCs w:val="24"/>
        </w:rPr>
      </w:pPr>
      <w:r>
        <w:rPr>
          <w:rFonts w:ascii="Times New Roman" w:hAnsi="Times New Roman" w:cs="Times New Roman"/>
          <w:i/>
          <w:sz w:val="24"/>
          <w:szCs w:val="24"/>
        </w:rPr>
        <w:t>Yüksekokulumuzda bulanan 10 programlarda</w:t>
      </w:r>
      <w:r w:rsidRPr="00923C82">
        <w:rPr>
          <w:rFonts w:ascii="Times New Roman" w:hAnsi="Times New Roman" w:cs="Times New Roman"/>
          <w:i/>
          <w:sz w:val="24"/>
          <w:szCs w:val="24"/>
        </w:rPr>
        <w:t xml:space="preserve"> eğitim-öğretim faaliyetlerine paralel olarak araştırma ve geliştirme faaliyetleri de yürütülmektedir. Bu amaçla laboratuvarlarının mevcut imkânlarından, </w:t>
      </w:r>
      <w:r>
        <w:rPr>
          <w:rFonts w:ascii="Times New Roman" w:hAnsi="Times New Roman" w:cs="Times New Roman"/>
          <w:i/>
          <w:sz w:val="24"/>
          <w:szCs w:val="24"/>
        </w:rPr>
        <w:t>Yüksekokulumuz</w:t>
      </w:r>
      <w:r w:rsidRPr="00923C82">
        <w:rPr>
          <w:rFonts w:ascii="Times New Roman" w:hAnsi="Times New Roman" w:cs="Times New Roman"/>
          <w:i/>
          <w:sz w:val="24"/>
          <w:szCs w:val="24"/>
        </w:rPr>
        <w:t xml:space="preserve"> kısıtlı da olsa bü</w:t>
      </w:r>
      <w:r>
        <w:rPr>
          <w:rFonts w:ascii="Times New Roman" w:hAnsi="Times New Roman" w:cs="Times New Roman"/>
          <w:i/>
          <w:sz w:val="24"/>
          <w:szCs w:val="24"/>
        </w:rPr>
        <w:t>tçe imkânlarından, BAP ve TÜBİTAK</w:t>
      </w:r>
      <w:r w:rsidRPr="00923C82">
        <w:rPr>
          <w:rFonts w:ascii="Times New Roman" w:hAnsi="Times New Roman" w:cs="Times New Roman"/>
          <w:i/>
          <w:sz w:val="24"/>
          <w:szCs w:val="24"/>
        </w:rPr>
        <w:t xml:space="preserve"> imkânlarından yararlanılmaktadır. </w:t>
      </w:r>
      <w:r w:rsidR="00E742B9">
        <w:rPr>
          <w:rFonts w:ascii="Times New Roman" w:hAnsi="Times New Roman" w:cs="Times New Roman"/>
          <w:i/>
          <w:sz w:val="24"/>
          <w:szCs w:val="24"/>
        </w:rPr>
        <w:t>Yüksekokulumuz</w:t>
      </w:r>
      <w:r w:rsidRPr="00923C82">
        <w:rPr>
          <w:rFonts w:ascii="Times New Roman" w:hAnsi="Times New Roman" w:cs="Times New Roman"/>
          <w:i/>
          <w:sz w:val="24"/>
          <w:szCs w:val="24"/>
        </w:rPr>
        <w:t xml:space="preserve"> öğretim </w:t>
      </w:r>
      <w:r w:rsidR="00E742B9">
        <w:rPr>
          <w:rFonts w:ascii="Times New Roman" w:hAnsi="Times New Roman" w:cs="Times New Roman"/>
          <w:i/>
          <w:sz w:val="24"/>
          <w:szCs w:val="24"/>
        </w:rPr>
        <w:t>elemanları</w:t>
      </w:r>
      <w:r w:rsidRPr="00923C82">
        <w:rPr>
          <w:rFonts w:ascii="Times New Roman" w:hAnsi="Times New Roman" w:cs="Times New Roman"/>
          <w:i/>
          <w:sz w:val="24"/>
          <w:szCs w:val="24"/>
        </w:rPr>
        <w:t xml:space="preserve"> kurum dışı ve içi araştırma desteklerinden yararlanması teşvik edilmektedir.</w:t>
      </w:r>
    </w:p>
    <w:p w:rsidR="00952BF3" w:rsidRDefault="00E742B9" w:rsidP="00E742B9">
      <w:pPr>
        <w:widowControl/>
        <w:spacing w:before="240" w:after="120" w:line="259" w:lineRule="auto"/>
        <w:ind w:left="792"/>
        <w:contextualSpacing/>
        <w:jc w:val="both"/>
        <w:rPr>
          <w:rFonts w:ascii="Times New Roman" w:eastAsia="Calibri" w:hAnsi="Times New Roman" w:cs="Times New Roman"/>
          <w:b/>
          <w:sz w:val="24"/>
        </w:rPr>
      </w:pPr>
      <w:r w:rsidRPr="00E742B9">
        <w:rPr>
          <w:rFonts w:ascii="Times New Roman" w:eastAsia="Calibri" w:hAnsi="Times New Roman" w:cs="Times New Roman"/>
          <w:b/>
          <w:sz w:val="24"/>
        </w:rPr>
        <w:t>Yönetim Sistemi</w:t>
      </w:r>
    </w:p>
    <w:p w:rsidR="00E742B9" w:rsidRPr="00E742B9" w:rsidRDefault="002E76A1" w:rsidP="00E742B9">
      <w:pPr>
        <w:widowControl/>
        <w:spacing w:before="240" w:after="120" w:line="259" w:lineRule="auto"/>
        <w:ind w:left="792"/>
        <w:contextualSpacing/>
        <w:jc w:val="both"/>
        <w:rPr>
          <w:rFonts w:ascii="Times New Roman" w:eastAsia="Calibri" w:hAnsi="Times New Roman" w:cs="Times New Roman"/>
          <w:b/>
          <w:sz w:val="24"/>
        </w:rPr>
      </w:pPr>
      <w:r>
        <w:t>Yüksekokulumuz</w:t>
      </w:r>
      <w:r w:rsidR="00E742B9">
        <w:t xml:space="preserve"> idari yapılandırılması “Yükseköğretim Üst Kuruluşları İle Yükseköğretim Kurumlarının İdari Teşkilatı Hakkında Kanun Hükmünde Kararname” hükümleri doğrultusunda yapılandırılmış ve 2547 sayılı Kanun ve diğer ilgili mevzuatlar çerçevesinde yönetilmektedir. </w:t>
      </w:r>
      <w:r>
        <w:t>Yüksekokulumuzun</w:t>
      </w:r>
      <w:r w:rsidR="00E742B9">
        <w:t xml:space="preserve"> bütçe imkânlarındaki kısıtlar ve yetersizlikler, eğitim-öğretim, araştırma</w:t>
      </w:r>
      <w:r>
        <w:t xml:space="preserve"> </w:t>
      </w:r>
      <w:r w:rsidR="00E742B9">
        <w:t>geliştirme ve bilimsel toplantılara katılım faaliyetlerini olumsuz yönde etkilemektedir</w:t>
      </w:r>
      <w:r>
        <w:t>.</w:t>
      </w:r>
      <w:r w:rsidRPr="002E76A1">
        <w:t xml:space="preserve"> Yüksekokulumuzun </w:t>
      </w:r>
      <w:r w:rsidR="00E742B9">
        <w:t>idari, eğitim</w:t>
      </w:r>
      <w:r>
        <w:t>-</w:t>
      </w:r>
      <w:r w:rsidR="00E742B9">
        <w:t>öğretim, araştırma-geliştirme faaliyetlerini kapsayan veriler periyodik olarak, ihtiyaca göre an</w:t>
      </w:r>
      <w:r>
        <w:t>lık, faaliyet raporu</w:t>
      </w:r>
      <w:r w:rsidR="00E742B9">
        <w:t xml:space="preserve"> </w:t>
      </w:r>
      <w:r>
        <w:t>Ü</w:t>
      </w:r>
      <w:r w:rsidR="00E742B9">
        <w:t xml:space="preserve">niversitemiz üst birimlerine sunulmakta ve web sayfası aracılığıyla kamuoyuna duyurulmaktadır. </w:t>
      </w:r>
    </w:p>
    <w:p w:rsidR="00FB4E61" w:rsidRDefault="00FB4E61">
      <w:pPr>
        <w:widowControl/>
        <w:spacing w:after="160" w:line="259" w:lineRule="auto"/>
        <w:rPr>
          <w:rFonts w:ascii="Times New Roman" w:eastAsia="Times New Roman" w:hAnsi="Times New Roman" w:cs="Times New Roman"/>
          <w:b/>
          <w:bCs/>
          <w:caps/>
          <w:kern w:val="32"/>
          <w:sz w:val="24"/>
          <w:szCs w:val="32"/>
          <w:lang w:eastAsia="tr-TR"/>
        </w:rPr>
      </w:pPr>
      <w:bookmarkStart w:id="6" w:name="_Toc453761218"/>
      <w:r>
        <w:rPr>
          <w:rFonts w:ascii="Times New Roman" w:eastAsia="Times New Roman" w:hAnsi="Times New Roman" w:cs="Times New Roman"/>
          <w:b/>
          <w:bCs/>
          <w:caps/>
          <w:kern w:val="32"/>
          <w:sz w:val="24"/>
          <w:szCs w:val="32"/>
          <w:lang w:eastAsia="tr-TR"/>
        </w:rPr>
        <w:br w:type="page"/>
      </w:r>
    </w:p>
    <w:p w:rsidR="00FC6031" w:rsidRDefault="00FC6031" w:rsidP="00FC6031">
      <w:pPr>
        <w:keepNext/>
        <w:widowControl/>
        <w:spacing w:after="240"/>
        <w:ind w:firstLine="709"/>
        <w:jc w:val="center"/>
        <w:outlineLvl w:val="0"/>
        <w:rPr>
          <w:rFonts w:ascii="Times New Roman" w:eastAsia="Times New Roman" w:hAnsi="Times New Roman" w:cs="Times New Roman"/>
          <w:b/>
          <w:bCs/>
          <w:caps/>
          <w:kern w:val="32"/>
          <w:sz w:val="24"/>
          <w:szCs w:val="32"/>
          <w:lang w:eastAsia="tr-TR"/>
        </w:rPr>
      </w:pPr>
    </w:p>
    <w:p w:rsidR="00FC6031" w:rsidRPr="00FC6031" w:rsidRDefault="00FC6031" w:rsidP="00FC6031">
      <w:pPr>
        <w:keepNext/>
        <w:widowControl/>
        <w:spacing w:after="240"/>
        <w:ind w:firstLine="709"/>
        <w:jc w:val="center"/>
        <w:outlineLvl w:val="0"/>
        <w:rPr>
          <w:rFonts w:ascii="Times New Roman" w:eastAsia="Times New Roman" w:hAnsi="Times New Roman" w:cs="Times New Roman"/>
          <w:b/>
          <w:bCs/>
          <w:caps/>
          <w:kern w:val="32"/>
          <w:sz w:val="24"/>
          <w:szCs w:val="32"/>
          <w:lang w:eastAsia="tr-TR"/>
        </w:rPr>
      </w:pPr>
      <w:r w:rsidRPr="00FC6031">
        <w:rPr>
          <w:rFonts w:ascii="Times New Roman" w:eastAsia="Times New Roman" w:hAnsi="Times New Roman" w:cs="Times New Roman"/>
          <w:b/>
          <w:bCs/>
          <w:caps/>
          <w:kern w:val="32"/>
          <w:sz w:val="24"/>
          <w:szCs w:val="32"/>
          <w:lang w:eastAsia="tr-TR"/>
        </w:rPr>
        <w:t>EK 1: Bölümler ve Programlar Hakkında Bilgiler</w:t>
      </w:r>
      <w:bookmarkEnd w:id="6"/>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lang w:eastAsia="tr-TR"/>
        </w:rPr>
        <w:t>ÇEVRE KORUMA VE KONTROL</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lang w:eastAsia="tr-TR"/>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proofErr w:type="gramStart"/>
      <w:r w:rsidRPr="00FC6031">
        <w:rPr>
          <w:rFonts w:ascii="Times New Roman" w:eastAsia="Calibri" w:hAnsi="Times New Roman" w:cs="Times New Roman"/>
          <w:sz w:val="24"/>
          <w:lang w:eastAsia="tr-TR"/>
        </w:rPr>
        <w:t>Çevre Koruma ve Kontrol Programı, 2009-2010 akademik döneminde, Ülkemizde, bölgemizde bulunan Sanayii kuruluşlarının ihtiyaçları doğrultusunda ve şu an çevremizde var olan ve son yıllarda artmakta olan çevre sorunlarının çözümü ya da ileride olabilecek olası çevre problemlerine çözüm yolu arayabilecek, konusunda uzmanlaşmış, dinamik, kültürlü, aktif ve araştırmacı gençler yetiştirmek ve bu konuda gerekli olan ara eleman ihtiyacını karşılamak amacıyla kurulmuştur. </w:t>
      </w:r>
      <w:proofErr w:type="gramEnd"/>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 xml:space="preserve">Doğal kaynakların verimliliklerinin korunması, çevrenin insan sağlığına ve refahına uygun bir biçimde düzenlenmesi konularında çevre mühendisine yardımcı olarak çalışan kişi olarak tanımlanmaktadır. Çevre teknikeri ile ilgili olarak toplumumuzda, çevre düzenlemesi, peyzaj gibi çalışmalar yürüttükleri algısı vardır. Ancak, Çevre Teknikeri, içme sularının temini, arıtılması, </w:t>
      </w:r>
      <w:proofErr w:type="spellStart"/>
      <w:r w:rsidRPr="00FC6031">
        <w:rPr>
          <w:rFonts w:ascii="Times New Roman" w:eastAsia="Calibri" w:hAnsi="Times New Roman" w:cs="Times New Roman"/>
          <w:sz w:val="24"/>
          <w:lang w:eastAsia="tr-TR"/>
        </w:rPr>
        <w:t>atıksuların</w:t>
      </w:r>
      <w:proofErr w:type="spellEnd"/>
      <w:r w:rsidRPr="00FC6031">
        <w:rPr>
          <w:rFonts w:ascii="Times New Roman" w:eastAsia="Calibri" w:hAnsi="Times New Roman" w:cs="Times New Roman"/>
          <w:sz w:val="24"/>
          <w:lang w:eastAsia="tr-TR"/>
        </w:rPr>
        <w:t xml:space="preserve"> arıtılması, arıtma tesislerinin işletilmesi, laboratuvarda su/</w:t>
      </w:r>
      <w:proofErr w:type="spellStart"/>
      <w:r w:rsidRPr="00FC6031">
        <w:rPr>
          <w:rFonts w:ascii="Times New Roman" w:eastAsia="Calibri" w:hAnsi="Times New Roman" w:cs="Times New Roman"/>
          <w:sz w:val="24"/>
          <w:lang w:eastAsia="tr-TR"/>
        </w:rPr>
        <w:t>atıksu</w:t>
      </w:r>
      <w:proofErr w:type="spellEnd"/>
      <w:r w:rsidRPr="00FC6031">
        <w:rPr>
          <w:rFonts w:ascii="Times New Roman" w:eastAsia="Calibri" w:hAnsi="Times New Roman" w:cs="Times New Roman"/>
          <w:sz w:val="24"/>
          <w:lang w:eastAsia="tr-TR"/>
        </w:rPr>
        <w:t xml:space="preserve">/hava kirliliği ile ilgili ölçümlerin yapılması gibi çalışmaları yürütmektedir. Bu anlamda, gün geçtikçe artan Sanayileşme, Çevre Teknikerlerinin istihdam olanaklarını artırmıştır. 2009 yılında ilk öğrencilerini alan bölümümüz, Düzce Üniversitesi bünyesinde çevre konusunda faaliyet veren ilk Yükseköğretim kurumudur. Bölgede 300’e yakın Sanayii kuruluşunun bulunması bölümün açılmasında büyük etken olmuştur. Bölümden mezun olan öğrencilerimizin oldukça fazla iş bulma </w:t>
      </w:r>
      <w:proofErr w:type="gramStart"/>
      <w:r w:rsidRPr="00FC6031">
        <w:rPr>
          <w:rFonts w:ascii="Times New Roman" w:eastAsia="Calibri" w:hAnsi="Times New Roman" w:cs="Times New Roman"/>
          <w:sz w:val="24"/>
          <w:lang w:eastAsia="tr-TR"/>
        </w:rPr>
        <w:t>imkanı</w:t>
      </w:r>
      <w:proofErr w:type="gramEnd"/>
      <w:r w:rsidRPr="00FC6031">
        <w:rPr>
          <w:rFonts w:ascii="Times New Roman" w:eastAsia="Calibri" w:hAnsi="Times New Roman" w:cs="Times New Roman"/>
          <w:sz w:val="24"/>
          <w:lang w:eastAsia="tr-TR"/>
        </w:rPr>
        <w:t xml:space="preserve"> bulunmaktadır. Bunları sıralayacak olursak, KPSS sınavında başarılı olmaları durumunda Çevre ve Şehircilik Bakanlığı’nda ve Bakanlığa bağlı İl Müdürlüklerinde, Üniversitelerde, Belediyelerde; Laboratuvar bilgileriyle donanarak </w:t>
      </w:r>
      <w:proofErr w:type="spellStart"/>
      <w:r w:rsidRPr="00FC6031">
        <w:rPr>
          <w:rFonts w:ascii="Times New Roman" w:eastAsia="Calibri" w:hAnsi="Times New Roman" w:cs="Times New Roman"/>
          <w:sz w:val="24"/>
          <w:lang w:eastAsia="tr-TR"/>
        </w:rPr>
        <w:t>Atıksu</w:t>
      </w:r>
      <w:proofErr w:type="spellEnd"/>
      <w:r w:rsidRPr="00FC6031">
        <w:rPr>
          <w:rFonts w:ascii="Times New Roman" w:eastAsia="Calibri" w:hAnsi="Times New Roman" w:cs="Times New Roman"/>
          <w:sz w:val="24"/>
          <w:lang w:eastAsia="tr-TR"/>
        </w:rPr>
        <w:t xml:space="preserve">, İçme suyu, hava kirliliği, gürültü kirliliği vb. alanlarda ölçüm yapan özel akredite laboratuvarlarda, </w:t>
      </w:r>
      <w:proofErr w:type="spellStart"/>
      <w:r w:rsidRPr="00FC6031">
        <w:rPr>
          <w:rFonts w:ascii="Times New Roman" w:eastAsia="Calibri" w:hAnsi="Times New Roman" w:cs="Times New Roman"/>
          <w:sz w:val="24"/>
          <w:lang w:eastAsia="tr-TR"/>
        </w:rPr>
        <w:t>Çed</w:t>
      </w:r>
      <w:proofErr w:type="spellEnd"/>
      <w:r w:rsidRPr="00FC6031">
        <w:rPr>
          <w:rFonts w:ascii="Times New Roman" w:eastAsia="Calibri" w:hAnsi="Times New Roman" w:cs="Times New Roman"/>
          <w:sz w:val="24"/>
          <w:lang w:eastAsia="tr-TR"/>
        </w:rPr>
        <w:t xml:space="preserve"> raporu hazırlayan ve danışmanlık yapan şirketlerde, </w:t>
      </w:r>
      <w:proofErr w:type="spellStart"/>
      <w:r w:rsidRPr="00FC6031">
        <w:rPr>
          <w:rFonts w:ascii="Times New Roman" w:eastAsia="Calibri" w:hAnsi="Times New Roman" w:cs="Times New Roman"/>
          <w:sz w:val="24"/>
          <w:lang w:eastAsia="tr-TR"/>
        </w:rPr>
        <w:t>AutoCad</w:t>
      </w:r>
      <w:proofErr w:type="spellEnd"/>
      <w:r w:rsidRPr="00FC6031">
        <w:rPr>
          <w:rFonts w:ascii="Times New Roman" w:eastAsia="Calibri" w:hAnsi="Times New Roman" w:cs="Times New Roman"/>
          <w:sz w:val="24"/>
          <w:lang w:eastAsia="tr-TR"/>
        </w:rPr>
        <w:t xml:space="preserve">, </w:t>
      </w:r>
      <w:proofErr w:type="spellStart"/>
      <w:r w:rsidRPr="00FC6031">
        <w:rPr>
          <w:rFonts w:ascii="Times New Roman" w:eastAsia="Calibri" w:hAnsi="Times New Roman" w:cs="Times New Roman"/>
          <w:sz w:val="24"/>
          <w:lang w:eastAsia="tr-TR"/>
        </w:rPr>
        <w:t>WaterCad</w:t>
      </w:r>
      <w:proofErr w:type="spellEnd"/>
      <w:r w:rsidRPr="00FC6031">
        <w:rPr>
          <w:rFonts w:ascii="Times New Roman" w:eastAsia="Calibri" w:hAnsi="Times New Roman" w:cs="Times New Roman"/>
          <w:sz w:val="24"/>
          <w:lang w:eastAsia="tr-TR"/>
        </w:rPr>
        <w:t xml:space="preserve">, </w:t>
      </w:r>
      <w:proofErr w:type="spellStart"/>
      <w:r w:rsidRPr="00FC6031">
        <w:rPr>
          <w:rFonts w:ascii="Times New Roman" w:eastAsia="Calibri" w:hAnsi="Times New Roman" w:cs="Times New Roman"/>
          <w:sz w:val="24"/>
          <w:lang w:eastAsia="tr-TR"/>
        </w:rPr>
        <w:t>StormCad</w:t>
      </w:r>
      <w:proofErr w:type="spellEnd"/>
      <w:r w:rsidRPr="00FC6031">
        <w:rPr>
          <w:rFonts w:ascii="Times New Roman" w:eastAsia="Calibri" w:hAnsi="Times New Roman" w:cs="Times New Roman"/>
          <w:sz w:val="24"/>
          <w:lang w:eastAsia="tr-TR"/>
        </w:rPr>
        <w:t xml:space="preserve">, </w:t>
      </w:r>
      <w:proofErr w:type="spellStart"/>
      <w:r w:rsidRPr="00FC6031">
        <w:rPr>
          <w:rFonts w:ascii="Times New Roman" w:eastAsia="Calibri" w:hAnsi="Times New Roman" w:cs="Times New Roman"/>
          <w:sz w:val="24"/>
          <w:lang w:eastAsia="tr-TR"/>
        </w:rPr>
        <w:t>SewerCad</w:t>
      </w:r>
      <w:proofErr w:type="spellEnd"/>
      <w:r w:rsidRPr="00FC6031">
        <w:rPr>
          <w:rFonts w:ascii="Times New Roman" w:eastAsia="Calibri" w:hAnsi="Times New Roman" w:cs="Times New Roman"/>
          <w:sz w:val="24"/>
          <w:lang w:eastAsia="tr-TR"/>
        </w:rPr>
        <w:t xml:space="preserve"> gibi programları öğrenerek altyapı projelendirme şirketlerinde; Çevre kirliliği analiz cihazlarını (HPLC, GC-MS, NMR vb.) satan şirketlerin tanıtım ve pazarlama departmanlarında, Atık/</w:t>
      </w:r>
      <w:proofErr w:type="spellStart"/>
      <w:r w:rsidRPr="00FC6031">
        <w:rPr>
          <w:rFonts w:ascii="Times New Roman" w:eastAsia="Calibri" w:hAnsi="Times New Roman" w:cs="Times New Roman"/>
          <w:sz w:val="24"/>
          <w:lang w:eastAsia="tr-TR"/>
        </w:rPr>
        <w:t>atıksu</w:t>
      </w:r>
      <w:proofErr w:type="spellEnd"/>
      <w:r w:rsidRPr="00FC6031">
        <w:rPr>
          <w:rFonts w:ascii="Times New Roman" w:eastAsia="Calibri" w:hAnsi="Times New Roman" w:cs="Times New Roman"/>
          <w:sz w:val="24"/>
          <w:lang w:eastAsia="tr-TR"/>
        </w:rPr>
        <w:t xml:space="preserve"> oluşturan her Sanayii kuruluşunda Çevre birimlerinde iş bulma </w:t>
      </w:r>
      <w:proofErr w:type="gramStart"/>
      <w:r w:rsidRPr="00FC6031">
        <w:rPr>
          <w:rFonts w:ascii="Times New Roman" w:eastAsia="Calibri" w:hAnsi="Times New Roman" w:cs="Times New Roman"/>
          <w:sz w:val="24"/>
          <w:lang w:eastAsia="tr-TR"/>
        </w:rPr>
        <w:t>imkanları</w:t>
      </w:r>
      <w:proofErr w:type="gramEnd"/>
      <w:r w:rsidRPr="00FC6031">
        <w:rPr>
          <w:rFonts w:ascii="Times New Roman" w:eastAsia="Calibri" w:hAnsi="Times New Roman" w:cs="Times New Roman"/>
          <w:sz w:val="24"/>
          <w:lang w:eastAsia="tr-TR"/>
        </w:rPr>
        <w:t xml:space="preserve"> oldukça fazladır. Bunların </w:t>
      </w:r>
      <w:proofErr w:type="spellStart"/>
      <w:r w:rsidRPr="00FC6031">
        <w:rPr>
          <w:rFonts w:ascii="Times New Roman" w:eastAsia="Calibri" w:hAnsi="Times New Roman" w:cs="Times New Roman"/>
          <w:sz w:val="24"/>
          <w:lang w:eastAsia="tr-TR"/>
        </w:rPr>
        <w:t>yanısıra</w:t>
      </w:r>
      <w:proofErr w:type="spellEnd"/>
      <w:r w:rsidRPr="00FC6031">
        <w:rPr>
          <w:rFonts w:ascii="Times New Roman" w:eastAsia="Calibri" w:hAnsi="Times New Roman" w:cs="Times New Roman"/>
          <w:sz w:val="24"/>
          <w:lang w:eastAsia="tr-TR"/>
        </w:rPr>
        <w:t xml:space="preserve"> ISO 9001, ISO 14001, OHSAS 18001 konularında yeterliliklerini tamamlamaları durumunda şirketlerin kalite birimlerinde kolaylıkla iş bulabilmektedirler. Oldukça geniş çalışma alanı bulunan Çevre Teknikerlerimiz 2 yılı bitirdikten </w:t>
      </w:r>
      <w:r w:rsidRPr="00FC6031">
        <w:rPr>
          <w:rFonts w:ascii="Times New Roman" w:eastAsia="Calibri" w:hAnsi="Times New Roman" w:cs="Times New Roman"/>
          <w:sz w:val="24"/>
          <w:lang w:eastAsia="tr-TR"/>
        </w:rPr>
        <w:lastRenderedPageBreak/>
        <w:t xml:space="preserve">sonra, kariyer </w:t>
      </w:r>
      <w:proofErr w:type="gramStart"/>
      <w:r w:rsidRPr="00FC6031">
        <w:rPr>
          <w:rFonts w:ascii="Times New Roman" w:eastAsia="Calibri" w:hAnsi="Times New Roman" w:cs="Times New Roman"/>
          <w:sz w:val="24"/>
          <w:lang w:eastAsia="tr-TR"/>
        </w:rPr>
        <w:t>imkanlarını</w:t>
      </w:r>
      <w:proofErr w:type="gramEnd"/>
      <w:r w:rsidRPr="00FC6031">
        <w:rPr>
          <w:rFonts w:ascii="Times New Roman" w:eastAsia="Calibri" w:hAnsi="Times New Roman" w:cs="Times New Roman"/>
          <w:sz w:val="24"/>
          <w:lang w:eastAsia="tr-TR"/>
        </w:rPr>
        <w:t xml:space="preserve"> devam ettirmek isterlerse, ÖSYM tarafından yapılan DGS (Dikey Geçiş Sınavı) ile Çevre mühendisliği, Kimya, Biyoloji lisans programlarına dikey geçiş yapabilme imkanına sahiptirler.</w:t>
      </w:r>
    </w:p>
    <w:p w:rsidR="00FC6031" w:rsidRPr="00FC6031" w:rsidRDefault="00FC6031" w:rsidP="00FC6031">
      <w:pPr>
        <w:widowControl/>
        <w:shd w:val="clear" w:color="auto" w:fill="FFFFFF"/>
        <w:spacing w:line="270" w:lineRule="atLeast"/>
        <w:jc w:val="both"/>
        <w:rPr>
          <w:rFonts w:ascii="Arial" w:eastAsia="Times New Roman" w:hAnsi="Arial" w:cs="Arial"/>
          <w:color w:val="666666"/>
          <w:sz w:val="18"/>
          <w:szCs w:val="18"/>
          <w:lang w:eastAsia="tr-TR"/>
        </w:rPr>
      </w:pPr>
      <w:r w:rsidRPr="00FC6031">
        <w:rPr>
          <w:rFonts w:ascii="Arial" w:eastAsia="Times New Roman" w:hAnsi="Arial" w:cs="Arial"/>
          <w:color w:val="666666"/>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 xml:space="preserve">Programda zorunlu ve seçmeli dersler belirlenirken; sektör talepleri, bölgesel ihtiyaçlar, eğitim kurumunun koşulları ve öğrenci yönelimleri ve talepleri dikkate alınmıştır. Öğrencilerimiz, 2 </w:t>
      </w:r>
      <w:proofErr w:type="gramStart"/>
      <w:r w:rsidRPr="00FC6031">
        <w:rPr>
          <w:rFonts w:ascii="Times New Roman" w:eastAsia="Calibri" w:hAnsi="Times New Roman" w:cs="Times New Roman"/>
          <w:sz w:val="24"/>
          <w:lang w:eastAsia="tr-TR"/>
        </w:rPr>
        <w:t>yıl sonunda</w:t>
      </w:r>
      <w:proofErr w:type="gramEnd"/>
      <w:r w:rsidRPr="00FC6031">
        <w:rPr>
          <w:rFonts w:ascii="Times New Roman" w:eastAsia="Calibri" w:hAnsi="Times New Roman" w:cs="Times New Roman"/>
          <w:sz w:val="24"/>
          <w:lang w:eastAsia="tr-TR"/>
        </w:rPr>
        <w:t xml:space="preserve"> 120 AKTS kredisiyle mezun olacaktır. Dersler teorik, uygulamalı, zorunlu ve seçmeli olup, çevre kimyası, arıtma tesislerinin işletimi, hava kirliliği kontrolü gibi mesleki dersler almaktadırlar. Alanları ile ilgili uygulamaları ve stajları resmi ve özel kurum ve kuruluşlar ile yapılan protokoller kapsamında gerçekleştirmektedirler.</w:t>
      </w:r>
    </w:p>
    <w:p w:rsidR="00FC6031" w:rsidRPr="00FC6031" w:rsidRDefault="00FC6031" w:rsidP="00FC6031">
      <w:pPr>
        <w:widowControl/>
        <w:shd w:val="clear" w:color="auto" w:fill="FFFFFF"/>
        <w:spacing w:line="270" w:lineRule="atLeast"/>
        <w:jc w:val="both"/>
        <w:rPr>
          <w:rFonts w:ascii="Arial" w:eastAsia="Times New Roman" w:hAnsi="Arial" w:cs="Arial"/>
          <w:color w:val="666666"/>
          <w:sz w:val="18"/>
          <w:szCs w:val="18"/>
          <w:lang w:eastAsia="tr-TR"/>
        </w:rPr>
      </w:pPr>
      <w:r w:rsidRPr="00FC6031">
        <w:rPr>
          <w:rFonts w:ascii="Arial" w:eastAsia="Times New Roman" w:hAnsi="Arial" w:cs="Arial"/>
          <w:color w:val="666666"/>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 xml:space="preserve">Programın en önemli özelliği özellikle Çevre Bilgisi ve Uygulamaları dersi ile sürekli bir Sanayii kuruluşu ziyaret edilerek alanlarıyla ilgili aldıkları derslerin mesleki uygulamalarını görmelerinin sağlanmasıdır. Bunun yanında, Düzce’de bulunan fabrikalarla imzalanan protokoller kapsamında başarılı öğrencilerimize burs, staj ve mezuniyetleri durumunda da iş </w:t>
      </w:r>
      <w:proofErr w:type="gramStart"/>
      <w:r w:rsidRPr="00FC6031">
        <w:rPr>
          <w:rFonts w:ascii="Times New Roman" w:eastAsia="Calibri" w:hAnsi="Times New Roman" w:cs="Times New Roman"/>
          <w:sz w:val="24"/>
          <w:lang w:eastAsia="tr-TR"/>
        </w:rPr>
        <w:t>imkanı</w:t>
      </w:r>
      <w:proofErr w:type="gramEnd"/>
      <w:r w:rsidRPr="00FC6031">
        <w:rPr>
          <w:rFonts w:ascii="Times New Roman" w:eastAsia="Calibri" w:hAnsi="Times New Roman" w:cs="Times New Roman"/>
          <w:sz w:val="24"/>
          <w:lang w:eastAsia="tr-TR"/>
        </w:rPr>
        <w:t xml:space="preserve"> sağlanmaktadır.</w:t>
      </w:r>
    </w:p>
    <w:p w:rsidR="00FC6031" w:rsidRPr="00FC6031" w:rsidRDefault="00FC6031" w:rsidP="00FC6031">
      <w:pPr>
        <w:widowControl/>
        <w:shd w:val="clear" w:color="auto" w:fill="FFFFFF"/>
        <w:spacing w:line="270" w:lineRule="atLeast"/>
        <w:jc w:val="both"/>
        <w:rPr>
          <w:rFonts w:ascii="Arial" w:eastAsia="Times New Roman" w:hAnsi="Arial" w:cs="Arial"/>
          <w:color w:val="666666"/>
          <w:sz w:val="18"/>
          <w:szCs w:val="18"/>
          <w:lang w:eastAsia="tr-TR"/>
        </w:rPr>
      </w:pPr>
      <w:r w:rsidRPr="00FC6031">
        <w:rPr>
          <w:rFonts w:ascii="Arial" w:eastAsia="Times New Roman" w:hAnsi="Arial" w:cs="Arial"/>
          <w:color w:val="666666"/>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24"/>
          <w:lang w:eastAsia="tr-TR"/>
        </w:rPr>
      </w:pPr>
      <w:r w:rsidRPr="00FC6031">
        <w:rPr>
          <w:rFonts w:ascii="Times New Roman" w:eastAsia="Calibri" w:hAnsi="Times New Roman" w:cs="Times New Roman"/>
          <w:sz w:val="24"/>
          <w:lang w:eastAsia="tr-TR"/>
        </w:rPr>
        <w:t>Programın hedefi, Çevre Koruma ve Kontrol Programı şu an çevremizde var olan ve son yıllarda artmakta olan çevre sorunlarının takibi, değerlendirilmesi, çözümler üretilmesi ve ileride olabilecek olası çevre problemlerine alternatif çözüm yolları arayabilecek, alanında uzmanlaşabilecek, çevre mühendisliği uygulamalarında çevre mühendisi ile uyum içerisinde çalışabilecek mesleki teknik eleman yetiştirmektir. </w:t>
      </w:r>
    </w:p>
    <w:p w:rsidR="00FC6031" w:rsidRPr="00FC6031" w:rsidRDefault="00FC6031" w:rsidP="00FC6031">
      <w:pPr>
        <w:widowControl/>
        <w:spacing w:after="240" w:line="360" w:lineRule="auto"/>
        <w:ind w:firstLine="709"/>
        <w:jc w:val="both"/>
        <w:rPr>
          <w:rFonts w:ascii="Times New Roman" w:eastAsia="Calibri" w:hAnsi="Times New Roman" w:cs="Times New Roman"/>
          <w:sz w:val="24"/>
          <w:lang w:eastAsia="tr-TR"/>
        </w:rPr>
      </w:pPr>
      <w:r w:rsidRPr="00FC6031">
        <w:rPr>
          <w:rFonts w:ascii="Times New Roman" w:eastAsia="Calibri" w:hAnsi="Times New Roman" w:cs="Times New Roman"/>
          <w:b/>
          <w:sz w:val="24"/>
          <w:lang w:eastAsia="tr-TR"/>
        </w:rPr>
        <w:t>Amaç</w:t>
      </w:r>
    </w:p>
    <w:p w:rsidR="00FC6031" w:rsidRPr="00FC6031" w:rsidRDefault="00FC6031" w:rsidP="00FC6031">
      <w:pPr>
        <w:widowControl/>
        <w:spacing w:after="240" w:line="360" w:lineRule="auto"/>
        <w:ind w:firstLine="709"/>
        <w:jc w:val="both"/>
        <w:rPr>
          <w:rFonts w:ascii="Times New Roman" w:eastAsia="Calibri" w:hAnsi="Times New Roman" w:cs="Times New Roman"/>
          <w:color w:val="666666"/>
          <w:sz w:val="18"/>
          <w:szCs w:val="18"/>
          <w:lang w:eastAsia="tr-TR"/>
        </w:rPr>
      </w:pPr>
      <w:proofErr w:type="gramStart"/>
      <w:r w:rsidRPr="00FC6031">
        <w:rPr>
          <w:rFonts w:ascii="Times New Roman" w:eastAsia="Calibri" w:hAnsi="Times New Roman" w:cs="Times New Roman"/>
          <w:sz w:val="24"/>
          <w:lang w:eastAsia="tr-TR"/>
        </w:rPr>
        <w:t>Çevre kirliliğine yol açan etkenlerin belirlenmesi, çevrenin bozulmadan korunmasına yönelik araştırma ve incelemelerin neler olduğu, çevre sorunları ile ortaya çıkan problemlerin sağlık, sosyal ve kültürel yönleri ile nasıl incelendiği ve bu problemlerin çözümünde en uygun yöntemlerin gösterilmesi; gelişen teknoloji ve neden olduğu kirlenme ile ilgili yönetmeliklerin gereklerini yerine getirecek, ülkemizin çevre standartlarına uygun kullanım, arıtma, geri kazanma, depolama, taşıma ve inceleme konularında yetkin, çevre kirliliği analizlerini yapabilen ara kademe elemanı yetiştirmektir.</w:t>
      </w:r>
      <w:proofErr w:type="gramEnd"/>
    </w:p>
    <w:p w:rsidR="00FC6031" w:rsidRPr="00FC6031" w:rsidRDefault="00FC6031" w:rsidP="00FC6031">
      <w:pPr>
        <w:widowControl/>
        <w:spacing w:after="240" w:line="360" w:lineRule="auto"/>
        <w:ind w:firstLine="709"/>
        <w:jc w:val="both"/>
        <w:rPr>
          <w:rFonts w:ascii="Arial" w:eastAsia="Times New Roman" w:hAnsi="Arial" w:cs="Arial"/>
          <w:b/>
          <w:color w:val="666666"/>
          <w:kern w:val="36"/>
          <w:sz w:val="39"/>
          <w:szCs w:val="39"/>
          <w:lang w:eastAsia="tr-TR"/>
        </w:rPr>
      </w:pPr>
      <w:r w:rsidRPr="00FC6031">
        <w:rPr>
          <w:rFonts w:ascii="Times New Roman" w:eastAsia="Calibri" w:hAnsi="Times New Roman" w:cs="Times New Roman"/>
          <w:b/>
          <w:sz w:val="24"/>
          <w:lang w:eastAsia="tr-TR"/>
        </w:rPr>
        <w:lastRenderedPageBreak/>
        <w:t>Hedef</w:t>
      </w:r>
    </w:p>
    <w:p w:rsidR="00FC6031" w:rsidRPr="00FC6031" w:rsidRDefault="00FC6031" w:rsidP="00FC6031">
      <w:pPr>
        <w:widowControl/>
        <w:spacing w:after="240" w:line="360" w:lineRule="auto"/>
        <w:ind w:firstLine="709"/>
        <w:jc w:val="both"/>
        <w:rPr>
          <w:rFonts w:ascii="Times New Roman" w:eastAsia="Calibri" w:hAnsi="Times New Roman" w:cs="Times New Roman"/>
          <w:color w:val="666666"/>
          <w:sz w:val="18"/>
          <w:szCs w:val="18"/>
          <w:lang w:eastAsia="tr-TR"/>
        </w:rPr>
      </w:pPr>
      <w:proofErr w:type="gramStart"/>
      <w:r w:rsidRPr="00FC6031">
        <w:rPr>
          <w:rFonts w:ascii="Times New Roman" w:eastAsia="Calibri" w:hAnsi="Times New Roman" w:cs="Times New Roman"/>
          <w:sz w:val="24"/>
          <w:lang w:eastAsia="tr-TR"/>
        </w:rPr>
        <w:t>Çevre yönetim sistemlerinin kurulması ve işletilmesi, doğal ve insan yapımı çevrenin korunması ve geri kazanımı; atık su toplama, arıtma ve alıcı ortama verme konularındaki her tür tesislerin tasarım ve planlama; hava, su, toprak gibi farklı çevresel kesimlerden numune alım, analiz ve değerlendirme çalışmaları; endüstriyel kirlenmenin önlenmesi ile ilgili ısıtma sistemi ve yakıt seçimi, baca gazlarının arıtımı tasarım; altyapı teknolojisi olarak isimlendiren her türlü şehirsel ve endüstriyel alanlara su temini, su iletimi, su dağıtımı ve su arıtımı konularında, tasarım planlama yapabilen teknik ara elemanların yetiştirilmesi hedeflenmektedir.</w:t>
      </w:r>
      <w:proofErr w:type="gramEnd"/>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lang w:eastAsia="tr-TR"/>
        </w:rPr>
        <w:t>Eğitim Dili</w:t>
      </w:r>
    </w:p>
    <w:p w:rsidR="00FC6031" w:rsidRPr="00FC6031" w:rsidRDefault="00FC6031" w:rsidP="00FC6031">
      <w:pPr>
        <w:widowControl/>
        <w:spacing w:after="240" w:line="360" w:lineRule="auto"/>
        <w:ind w:firstLine="709"/>
        <w:jc w:val="both"/>
        <w:rPr>
          <w:rFonts w:ascii="Times New Roman" w:eastAsia="Calibri" w:hAnsi="Times New Roman" w:cs="Times New Roman"/>
          <w:sz w:val="24"/>
          <w:lang w:eastAsia="tr-TR"/>
        </w:rPr>
      </w:pPr>
      <w:r w:rsidRPr="00FC6031">
        <w:rPr>
          <w:rFonts w:ascii="Times New Roman" w:eastAsia="Calibri" w:hAnsi="Times New Roman" w:cs="Times New Roman"/>
          <w:sz w:val="24"/>
          <w:lang w:eastAsia="tr-TR"/>
        </w:rPr>
        <w:t>Türkçe</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lang w:eastAsia="tr-TR"/>
        </w:rPr>
      </w:pPr>
      <w:r w:rsidRPr="00FC6031">
        <w:rPr>
          <w:rFonts w:ascii="Times New Roman" w:eastAsia="Calibri" w:hAnsi="Times New Roman" w:cs="Times New Roman"/>
          <w:b/>
          <w:sz w:val="24"/>
          <w:szCs w:val="24"/>
          <w:lang w:eastAsia="tr-TR"/>
        </w:rPr>
        <w:t>DIŞ</w:t>
      </w:r>
      <w:r w:rsidRPr="00FC6031">
        <w:rPr>
          <w:rFonts w:ascii="Times New Roman" w:eastAsia="Calibri" w:hAnsi="Times New Roman" w:cs="Times New Roman"/>
          <w:sz w:val="24"/>
          <w:szCs w:val="24"/>
          <w:lang w:eastAsia="tr-TR"/>
        </w:rPr>
        <w:t xml:space="preserve"> </w:t>
      </w:r>
      <w:r w:rsidRPr="00FC6031">
        <w:rPr>
          <w:rFonts w:ascii="Times New Roman" w:eastAsia="Calibri" w:hAnsi="Times New Roman" w:cs="Times New Roman"/>
          <w:b/>
          <w:sz w:val="24"/>
          <w:szCs w:val="24"/>
          <w:lang w:eastAsia="tr-TR"/>
        </w:rPr>
        <w:t>TİCARET</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sz w:val="24"/>
          <w:szCs w:val="24"/>
        </w:rPr>
        <w:t xml:space="preserve">Dış Ticaret Programı, 2010-2011 akademik döneminde uygulanmaya başlayan İKMEP (İnsan Kaynaklarının Mesleki Eğitim Yoluyla Geliştirilmesi Projesi) projesi kapsamında, bilimin evrensel ilkeleri, Avrupa Birliği ve Yükseköğretim yeterlikler çerçevesi, mesleki ve teknolojik gelişmeler ile Yükseköğretim Kurumları’nın ilgili mevzuat hükümlerine göre uygulanmıştır. Programda uygulanan meslek dersleri, </w:t>
      </w:r>
      <w:proofErr w:type="gramStart"/>
      <w:r w:rsidRPr="00FC6031">
        <w:rPr>
          <w:rFonts w:ascii="Times New Roman" w:eastAsia="Calibri" w:hAnsi="Times New Roman" w:cs="Times New Roman"/>
          <w:sz w:val="24"/>
          <w:szCs w:val="24"/>
        </w:rPr>
        <w:t>modüller</w:t>
      </w:r>
      <w:proofErr w:type="gramEnd"/>
      <w:r w:rsidRPr="00FC6031">
        <w:rPr>
          <w:rFonts w:ascii="Times New Roman" w:eastAsia="Calibri" w:hAnsi="Times New Roman" w:cs="Times New Roman"/>
          <w:sz w:val="24"/>
          <w:szCs w:val="24"/>
        </w:rPr>
        <w:t xml:space="preserve"> ve seçmeli dersler belirlenirken; sektör talepleri, bölgesel ihtiyaçlar, eğitim kurumunun koşulları ve öğrenci yönelimleri ve talepleri dikkate alınmıştır.</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sz w:val="24"/>
          <w:szCs w:val="24"/>
          <w:shd w:val="clear" w:color="auto" w:fill="FFFFFF"/>
        </w:rPr>
        <w:t xml:space="preserve">Eğitimin süresi 2 yıl olup, öğrencilerimiz 2 </w:t>
      </w:r>
      <w:proofErr w:type="gramStart"/>
      <w:r w:rsidRPr="00FC6031">
        <w:rPr>
          <w:rFonts w:ascii="Times New Roman" w:eastAsia="Calibri" w:hAnsi="Times New Roman" w:cs="Times New Roman"/>
          <w:sz w:val="24"/>
          <w:szCs w:val="24"/>
          <w:shd w:val="clear" w:color="auto" w:fill="FFFFFF"/>
        </w:rPr>
        <w:t>yıl sonunda</w:t>
      </w:r>
      <w:proofErr w:type="gramEnd"/>
      <w:r w:rsidRPr="00FC6031">
        <w:rPr>
          <w:rFonts w:ascii="Times New Roman" w:eastAsia="Calibri" w:hAnsi="Times New Roman" w:cs="Times New Roman"/>
          <w:sz w:val="24"/>
          <w:szCs w:val="24"/>
          <w:shd w:val="clear" w:color="auto" w:fill="FFFFFF"/>
        </w:rPr>
        <w:t xml:space="preserve"> 120 AKTS kredisiyle mezun olacaktır. Dersler teorik ve pratik olarak sürdürülür. Dış ticaret programında ihracat ve ithalat uygulamaları, bunların vergilendirilmeleri ve muhasebeleştirilmeleri başta olmak üzere; gümrük mevzuatı, temel iktisat, işletme, muhasebe, hukuk, ticaret hukuku, uluslararası pazarlama, uluslararası taşımacılık, lojistik ve mesleki İngilizce gibi dersler okutulur.</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color w:val="000000"/>
          <w:sz w:val="24"/>
          <w:szCs w:val="24"/>
          <w:shd w:val="clear" w:color="auto" w:fill="FFFFFF"/>
        </w:rPr>
        <w:t xml:space="preserve">Öğrencilerin dış ticaret programına girebilmeleri ve mezuniyet sonrası Dış Ticaret Meslek Elemanı olarak başarı şanslarını arttırabilmeleri için öncelikle disiplinli, sorumluluk sahibi, girişimcilik ruhuna ve analitik düşünme kabiliyetine sahip olmaları gerekmektedir. Bununla birlikte, </w:t>
      </w:r>
      <w:r w:rsidRPr="00FC6031">
        <w:rPr>
          <w:rFonts w:ascii="Times New Roman" w:eastAsia="Calibri" w:hAnsi="Times New Roman" w:cs="Times New Roman"/>
          <w:color w:val="000000"/>
          <w:sz w:val="24"/>
          <w:szCs w:val="24"/>
          <w:shd w:val="clear" w:color="auto" w:fill="FFFFFF"/>
        </w:rPr>
        <w:lastRenderedPageBreak/>
        <w:t>başarılı bir dış ticaret meslek elemanı olabilmek için; dış ticaret ve gümrük mevzuatındaki değişikliklerin takip edilmesi ve yabancı dil seviyesinin geliştirilmesi gereği aşikârdır.</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color w:val="000000"/>
          <w:sz w:val="24"/>
          <w:szCs w:val="24"/>
          <w:shd w:val="clear" w:color="auto" w:fill="FFFFFF"/>
        </w:rPr>
        <w:t xml:space="preserve">Globalleşmeyle birlikte gerek malların, gerekse sermayenin uluslararası alanda serbest dolaşımının sağlanması, ülkelerin dış ticaret (ihracat ve ithalat) hacimlerinin de artmasını beraberinde getirmiştir. Türkiye de yıllar itibariyle dünya dış ticaret hacmindeki payını arttırmaktadır. Günümüzde </w:t>
      </w:r>
      <w:proofErr w:type="gramStart"/>
      <w:r w:rsidRPr="00FC6031">
        <w:rPr>
          <w:rFonts w:ascii="Times New Roman" w:eastAsia="Calibri" w:hAnsi="Times New Roman" w:cs="Times New Roman"/>
          <w:color w:val="000000"/>
          <w:sz w:val="24"/>
          <w:szCs w:val="24"/>
          <w:shd w:val="clear" w:color="auto" w:fill="FFFFFF"/>
        </w:rPr>
        <w:t>global</w:t>
      </w:r>
      <w:proofErr w:type="gramEnd"/>
      <w:r w:rsidRPr="00FC6031">
        <w:rPr>
          <w:rFonts w:ascii="Times New Roman" w:eastAsia="Calibri" w:hAnsi="Times New Roman" w:cs="Times New Roman"/>
          <w:color w:val="000000"/>
          <w:sz w:val="24"/>
          <w:szCs w:val="24"/>
          <w:shd w:val="clear" w:color="auto" w:fill="FFFFFF"/>
        </w:rPr>
        <w:t xml:space="preserve"> piyasalarda önemli bir aktör olma yolunda hızla ilerleyen ülkemizde, dış ticaret konusunda yetişmiş kalifiye işgücüne her geçen gün daha fazla gerek duyulmaktadır. Bu doğrultuda p</w:t>
      </w:r>
      <w:r w:rsidRPr="00FC6031">
        <w:rPr>
          <w:rFonts w:ascii="Times New Roman" w:eastAsia="Calibri" w:hAnsi="Times New Roman" w:cs="Times New Roman"/>
          <w:sz w:val="24"/>
          <w:szCs w:val="24"/>
        </w:rPr>
        <w:t>rogram, değişen bilim, teknoloji, eğitim ve sağlık gereksinimleri doğrultusunda</w:t>
      </w:r>
      <w:r w:rsidRPr="00FC6031">
        <w:rPr>
          <w:rFonts w:ascii="Times New Roman" w:eastAsia="Calibri" w:hAnsi="Times New Roman" w:cs="Times New Roman"/>
          <w:color w:val="000000"/>
          <w:sz w:val="24"/>
          <w:szCs w:val="24"/>
          <w:shd w:val="clear" w:color="auto" w:fill="FFFFFF"/>
        </w:rPr>
        <w:t>, ithalat ve ihracata dayalı bankacılık, taşımacılık, gümrük gibi dış ticaretle ilgili işkollarında çalışacak ara insan gücü yetiştirmeyi amaçlamaktadır.</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sz w:val="24"/>
          <w:szCs w:val="24"/>
        </w:rPr>
        <w:t> </w:t>
      </w:r>
      <w:r w:rsidRPr="00FC6031">
        <w:rPr>
          <w:rFonts w:ascii="Times New Roman" w:eastAsia="Calibri" w:hAnsi="Times New Roman" w:cs="Times New Roman"/>
          <w:b/>
          <w:sz w:val="24"/>
          <w:szCs w:val="24"/>
        </w:rPr>
        <w:t>Amaç</w:t>
      </w:r>
    </w:p>
    <w:p w:rsidR="00FC6031" w:rsidRPr="00FC6031" w:rsidRDefault="00FC6031" w:rsidP="00452871">
      <w:pPr>
        <w:widowControl/>
        <w:spacing w:after="240" w:line="360" w:lineRule="auto"/>
        <w:ind w:firstLine="709"/>
        <w:jc w:val="both"/>
        <w:rPr>
          <w:rFonts w:ascii="Times New Roman" w:eastAsia="Calibri" w:hAnsi="Times New Roman" w:cs="Times New Roman"/>
          <w:sz w:val="24"/>
        </w:rPr>
      </w:pPr>
      <w:r w:rsidRPr="00FC6031">
        <w:rPr>
          <w:rFonts w:ascii="Times New Roman" w:eastAsia="Calibri" w:hAnsi="Times New Roman" w:cs="Times New Roman"/>
          <w:sz w:val="24"/>
        </w:rPr>
        <w:t>Değişen</w:t>
      </w:r>
      <w:r w:rsidRPr="00FC6031">
        <w:rPr>
          <w:rFonts w:ascii="Arial" w:eastAsia="Calibri" w:hAnsi="Arial" w:cs="Arial"/>
          <w:color w:val="666666"/>
          <w:sz w:val="24"/>
          <w:szCs w:val="24"/>
        </w:rPr>
        <w:t> </w:t>
      </w:r>
      <w:r w:rsidRPr="00FC6031">
        <w:rPr>
          <w:rFonts w:ascii="Times New Roman" w:eastAsia="Calibri" w:hAnsi="Times New Roman" w:cs="Times New Roman"/>
          <w:sz w:val="24"/>
        </w:rPr>
        <w:t>bilim, teknoloji, eğitim ve mevzuat gereksinimleri doğrultusunda</w:t>
      </w:r>
      <w:r w:rsidRPr="00FC6031">
        <w:rPr>
          <w:rFonts w:ascii="Times New Roman" w:eastAsia="Calibri" w:hAnsi="Times New Roman" w:cs="Times New Roman"/>
          <w:sz w:val="24"/>
          <w:shd w:val="clear" w:color="auto" w:fill="FFFFFF"/>
        </w:rPr>
        <w:t>, ithalat ve ihracata dayalı bankacılık, taşımacılık, gümrük gibi dış ticaretle ilgili işkollarında çalışacak ara insan gücü</w:t>
      </w:r>
      <w:r w:rsidRPr="00FC6031">
        <w:rPr>
          <w:rFonts w:ascii="Arial" w:eastAsia="Calibri" w:hAnsi="Arial" w:cs="Arial"/>
          <w:color w:val="000000"/>
          <w:sz w:val="24"/>
          <w:szCs w:val="24"/>
          <w:shd w:val="clear" w:color="auto" w:fill="FFFFFF"/>
        </w:rPr>
        <w:t> </w:t>
      </w:r>
      <w:r w:rsidRPr="00FC6031">
        <w:rPr>
          <w:rFonts w:ascii="Times New Roman" w:eastAsia="Calibri" w:hAnsi="Times New Roman" w:cs="Times New Roman"/>
          <w:sz w:val="24"/>
        </w:rPr>
        <w:t>yetiştirmek.</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t>Hedef</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sz w:val="24"/>
          <w:szCs w:val="24"/>
        </w:rPr>
        <w:t>Dış Ticaret alanında eğitimin önemini arttırmak, Dış Ticaret Programının diğer disiplinlerle ve meslek alanlarıyla olan ilişkisine dair bilinç oluşturmak, güvenli, toplumsal değerleri bilen birey yetiştirici bir program olmak.</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t>Eğitim Dili</w:t>
      </w:r>
    </w:p>
    <w:p w:rsidR="00FC6031" w:rsidRDefault="00FC6031" w:rsidP="00FC6031">
      <w:pPr>
        <w:widowControl/>
        <w:spacing w:after="240" w:line="360" w:lineRule="auto"/>
        <w:ind w:firstLine="709"/>
        <w:jc w:val="both"/>
        <w:rPr>
          <w:rFonts w:ascii="Times New Roman" w:eastAsia="Calibri" w:hAnsi="Times New Roman" w:cs="Times New Roman"/>
          <w:sz w:val="24"/>
          <w:szCs w:val="24"/>
        </w:rPr>
      </w:pPr>
      <w:r w:rsidRPr="00FC6031">
        <w:rPr>
          <w:rFonts w:ascii="Times New Roman" w:eastAsia="Calibri" w:hAnsi="Times New Roman" w:cs="Times New Roman"/>
          <w:sz w:val="24"/>
          <w:szCs w:val="24"/>
        </w:rPr>
        <w:t>Türkçe</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rPr>
        <w:t>EL SANATLARI</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24"/>
        </w:rPr>
      </w:pPr>
      <w:r w:rsidRPr="00FC6031">
        <w:rPr>
          <w:rFonts w:ascii="Times New Roman" w:eastAsia="Calibri" w:hAnsi="Times New Roman" w:cs="Times New Roman"/>
          <w:sz w:val="24"/>
        </w:rPr>
        <w:t>El Sanatları programının amacı, el sanatlarımızı yok olmaktan kurtarmak, teknolojiden yararlanarak el sanatlarımızı geliştirecek, endüstriyel alanda sektörde üretim yapabilme yetisine sahip teknik elemanlar yetiştirmektir.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lastRenderedPageBreak/>
        <w:t>Amaç</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hd w:val="clear" w:color="auto" w:fill="FFFFFF"/>
        </w:rPr>
      </w:pPr>
      <w:r w:rsidRPr="00FC6031">
        <w:rPr>
          <w:rFonts w:ascii="Times New Roman" w:eastAsia="Calibri" w:hAnsi="Times New Roman" w:cs="Times New Roman"/>
          <w:sz w:val="24"/>
          <w:shd w:val="clear" w:color="auto" w:fill="FFFFFF"/>
        </w:rPr>
        <w:t>Ülkemizde iş piyasasının ihtiyacı olan nitelikli mesleki personelin yetiştirilmesinin sağlanmasıdır.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Hedef</w:t>
      </w:r>
    </w:p>
    <w:p w:rsidR="00FC6031" w:rsidRPr="00FC6031" w:rsidRDefault="00FC6031" w:rsidP="00FC6031">
      <w:pPr>
        <w:widowControl/>
        <w:spacing w:after="240" w:line="360" w:lineRule="auto"/>
        <w:ind w:firstLine="709"/>
        <w:jc w:val="both"/>
        <w:rPr>
          <w:rFonts w:ascii="Times New Roman" w:eastAsia="Calibri" w:hAnsi="Times New Roman" w:cs="Times New Roman"/>
          <w:sz w:val="24"/>
          <w:shd w:val="clear" w:color="auto" w:fill="FFFFFF"/>
        </w:rPr>
      </w:pPr>
      <w:r w:rsidRPr="00FC6031">
        <w:rPr>
          <w:rFonts w:ascii="Times New Roman" w:eastAsia="Calibri" w:hAnsi="Times New Roman" w:cs="Times New Roman"/>
          <w:sz w:val="24"/>
          <w:shd w:val="clear" w:color="auto" w:fill="FFFFFF"/>
        </w:rPr>
        <w:t>Kendisiyle ve içerisinde yaşadığı toplumuyla barışık; kendi coğrafyasının inanç ve kültür kodlarının idrakinde ve üniversite kelimesinin manasında var olan olaylara evrensel bakabilme ufkuna sahip nesillerin yetiştirilmesidir.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Eğitim Dili</w:t>
      </w:r>
    </w:p>
    <w:p w:rsidR="00FC6031" w:rsidRPr="00FC6031" w:rsidRDefault="00FC6031" w:rsidP="00FC6031">
      <w:pPr>
        <w:widowControl/>
        <w:spacing w:after="240" w:line="360" w:lineRule="auto"/>
        <w:ind w:firstLine="709"/>
        <w:jc w:val="both"/>
        <w:rPr>
          <w:rFonts w:ascii="Times New Roman" w:eastAsia="Calibri" w:hAnsi="Times New Roman" w:cs="Times New Roman"/>
          <w:sz w:val="24"/>
        </w:rPr>
      </w:pPr>
      <w:r w:rsidRPr="00FC6031">
        <w:rPr>
          <w:rFonts w:ascii="Times New Roman" w:eastAsia="Calibri" w:hAnsi="Times New Roman" w:cs="Times New Roman"/>
          <w:sz w:val="24"/>
        </w:rPr>
        <w:t>Türkçe</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lang w:eastAsia="tr-TR"/>
        </w:rPr>
        <w:t>HARİTA VE KADASTRO</w:t>
      </w:r>
    </w:p>
    <w:p w:rsidR="00FC6031" w:rsidRPr="00FC6031" w:rsidRDefault="00FC6031" w:rsidP="00FC6031">
      <w:pPr>
        <w:widowControl/>
        <w:spacing w:after="240" w:line="360" w:lineRule="auto"/>
        <w:ind w:firstLine="709"/>
        <w:jc w:val="both"/>
        <w:rPr>
          <w:rFonts w:ascii="Times New Roman" w:eastAsia="Times New Roman" w:hAnsi="Times New Roman" w:cs="Times New Roman"/>
          <w:b/>
          <w:kern w:val="36"/>
          <w:sz w:val="24"/>
          <w:lang w:eastAsia="tr-TR"/>
        </w:rPr>
      </w:pPr>
      <w:r w:rsidRPr="00FC6031">
        <w:rPr>
          <w:rFonts w:ascii="Times New Roman" w:eastAsia="Times New Roman" w:hAnsi="Times New Roman" w:cs="Times New Roman"/>
          <w:b/>
          <w:kern w:val="36"/>
          <w:sz w:val="24"/>
          <w:lang w:eastAsia="tr-TR"/>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 xml:space="preserve">Harita ve Kadastro Programı, 2010-2011 akademik döneminde uygulanmaya başlayan İKMEP (İnsan Kaynaklarının Mesleki Eğitim Yoluyla Geliştirilmesi Projesi) projesi kapsamında, bilimin evrensel ilkeleri, Avrupa Birliği ve Yükseköğretim yeterlikler çerçevesi, mesleki ve teknolojik gelişmeler ile Yükseköğretim Kurumları’nın ilgili mevzuat hükümlerine göre uygulanmıştır. Programda uygulanan meslek dersleri, </w:t>
      </w:r>
      <w:proofErr w:type="gramStart"/>
      <w:r w:rsidRPr="00FC6031">
        <w:rPr>
          <w:rFonts w:ascii="Times New Roman" w:eastAsia="Calibri" w:hAnsi="Times New Roman" w:cs="Times New Roman"/>
          <w:sz w:val="24"/>
          <w:lang w:eastAsia="tr-TR"/>
        </w:rPr>
        <w:t>modüller</w:t>
      </w:r>
      <w:proofErr w:type="gramEnd"/>
      <w:r w:rsidRPr="00FC6031">
        <w:rPr>
          <w:rFonts w:ascii="Times New Roman" w:eastAsia="Calibri" w:hAnsi="Times New Roman" w:cs="Times New Roman"/>
          <w:sz w:val="24"/>
          <w:lang w:eastAsia="tr-TR"/>
        </w:rPr>
        <w:t xml:space="preserve"> ve seçmeli dersler belirlenirken; sektör talepleri, bölgesel ihtiyaçlar, eğitim kurumunun koşulları ve öğrenci yönelimleri ve talepleri dikkate alınmıştır.</w:t>
      </w:r>
    </w:p>
    <w:p w:rsidR="00FC6031" w:rsidRPr="00FC6031" w:rsidRDefault="00FC6031" w:rsidP="00FC6031">
      <w:pPr>
        <w:widowControl/>
        <w:spacing w:after="240" w:line="360" w:lineRule="auto"/>
        <w:ind w:firstLine="709"/>
        <w:jc w:val="both"/>
        <w:rPr>
          <w:rFonts w:ascii="Times New Roman" w:eastAsia="Times New Roman" w:hAnsi="Times New Roman" w:cs="Times New Roman"/>
          <w:sz w:val="18"/>
          <w:szCs w:val="18"/>
          <w:lang w:eastAsia="tr-TR"/>
        </w:rPr>
      </w:pPr>
      <w:r w:rsidRPr="00FC6031">
        <w:rPr>
          <w:rFonts w:ascii="Times New Roman" w:eastAsia="Times New Roman" w:hAnsi="Times New Roman" w:cs="Times New Roman"/>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 xml:space="preserve">Ülkemizin kadastrosunun tamamlanması ya da kadastrosu önceden tamamlanan alanların yeniden güncellenmesi çalışmalarının öncelikli olarak gündeme alındığı bu günlerde Harita ve Kadastro Teknikerliği mesleğine olan ihtiyacı öne çıkarmaktadır. Yine bu günlerde uygulamaya girecek olan yüzlerce lisanslı harita bürolarında, yasal olarak en az iki Harita ve Kadastro Teknikerinin çalıştırılacak olması da bu mesleği önemli yapmaktadır. Buna göre arazi bilgi ve dokümanlarının hazırlanması, hazırlanan projelerin araziye uygulanmasında Harita ve Kadastro Teknikeri görev almaktadırlar. Tapu ve Kadastro Genel Müdürlüğü, Karayolları Genel Müdürlüğü, </w:t>
      </w:r>
      <w:r w:rsidRPr="00FC6031">
        <w:rPr>
          <w:rFonts w:ascii="Times New Roman" w:eastAsia="Calibri" w:hAnsi="Times New Roman" w:cs="Times New Roman"/>
          <w:sz w:val="24"/>
          <w:lang w:eastAsia="tr-TR"/>
        </w:rPr>
        <w:lastRenderedPageBreak/>
        <w:t xml:space="preserve">İller Bankası, Devlet Su İşleri Genel Müdürlüğü, Belediyeler gibi çok sayıdaki kamu kuruluşu ile tüzel kurumların neredeyse tamamında istihdam </w:t>
      </w:r>
      <w:proofErr w:type="gramStart"/>
      <w:r w:rsidRPr="00FC6031">
        <w:rPr>
          <w:rFonts w:ascii="Times New Roman" w:eastAsia="Calibri" w:hAnsi="Times New Roman" w:cs="Times New Roman"/>
          <w:sz w:val="24"/>
          <w:lang w:eastAsia="tr-TR"/>
        </w:rPr>
        <w:t>imkanı</w:t>
      </w:r>
      <w:proofErr w:type="gramEnd"/>
      <w:r w:rsidRPr="00FC6031">
        <w:rPr>
          <w:rFonts w:ascii="Times New Roman" w:eastAsia="Calibri" w:hAnsi="Times New Roman" w:cs="Times New Roman"/>
          <w:sz w:val="24"/>
          <w:lang w:eastAsia="tr-TR"/>
        </w:rPr>
        <w:t xml:space="preserve"> vardır.</w:t>
      </w:r>
    </w:p>
    <w:p w:rsidR="00FC6031" w:rsidRPr="00FC6031" w:rsidRDefault="00FC6031" w:rsidP="00FC6031">
      <w:pPr>
        <w:widowControl/>
        <w:spacing w:after="240" w:line="360" w:lineRule="auto"/>
        <w:ind w:firstLine="709"/>
        <w:jc w:val="both"/>
        <w:rPr>
          <w:rFonts w:ascii="Times New Roman" w:eastAsia="Times New Roman" w:hAnsi="Times New Roman" w:cs="Times New Roman"/>
          <w:sz w:val="18"/>
          <w:szCs w:val="18"/>
          <w:lang w:eastAsia="tr-TR"/>
        </w:rPr>
      </w:pPr>
      <w:r w:rsidRPr="00FC6031">
        <w:rPr>
          <w:rFonts w:ascii="Times New Roman" w:eastAsia="Times New Roman" w:hAnsi="Times New Roman" w:cs="Times New Roman"/>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Harita ve Kadastro sektörünün ülkemizde ve özellikle Doğu, Güneydoğu Bölgelerinde gelecek on yıl içinde önemli teşvikler ve yatırımlar olacağı, tüm yatırımların haritacılık faaliyetleriyle bağlayacağı göz önüne alındığında, buna bağlı olarak da istihdamda yoğun bir artış görüleceği tahmin edilmektedir.</w:t>
      </w:r>
    </w:p>
    <w:p w:rsidR="00FC6031" w:rsidRPr="00FC6031" w:rsidRDefault="00FC6031" w:rsidP="00FC6031">
      <w:pPr>
        <w:widowControl/>
        <w:spacing w:after="240" w:line="360" w:lineRule="auto"/>
        <w:ind w:firstLine="709"/>
        <w:jc w:val="both"/>
        <w:rPr>
          <w:rFonts w:ascii="Times New Roman" w:eastAsia="Times New Roman" w:hAnsi="Times New Roman" w:cs="Times New Roman"/>
          <w:sz w:val="18"/>
          <w:szCs w:val="18"/>
          <w:lang w:eastAsia="tr-TR"/>
        </w:rPr>
      </w:pPr>
      <w:r w:rsidRPr="00FC6031">
        <w:rPr>
          <w:rFonts w:ascii="Times New Roman" w:eastAsia="Times New Roman" w:hAnsi="Times New Roman" w:cs="Times New Roman"/>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Programın hedefi, Arazi içerikli projelere altlık olan her ölçek de haritaların üretimi, projelerin etüt ve uygulamalarını gerçekleştiren, kent ve imar planlarının projelendirilmesinde ve uygulanmasında yer alacak harita mühendisi ve teknisyenleri arasında ilişki kuran teknik elemanları yetiştirmektir.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Programı meslek liseleri “Harita ve Kadastro” mezunları ve lise mezunu hem arazi hem de büroda çalışmayı seven tüm öğrenciler tercih edebilirler. Mesleki ve Teknik Ortaöğretim Kurumlarının; Harita ve Kadastro alanlarından mezun olanlar, Harita ve Kadastro Programı’na “Sınavsız Geçişler” yerleşebilirler.</w:t>
      </w:r>
    </w:p>
    <w:p w:rsidR="00FC6031" w:rsidRPr="00FC6031" w:rsidRDefault="00FC6031" w:rsidP="00FC6031">
      <w:pPr>
        <w:widowControl/>
        <w:spacing w:after="240" w:line="360" w:lineRule="auto"/>
        <w:ind w:firstLine="709"/>
        <w:jc w:val="both"/>
        <w:rPr>
          <w:rFonts w:ascii="Times New Roman" w:eastAsia="Times New Roman" w:hAnsi="Times New Roman" w:cs="Times New Roman"/>
          <w:sz w:val="18"/>
          <w:szCs w:val="18"/>
          <w:lang w:eastAsia="tr-TR"/>
        </w:rPr>
      </w:pPr>
      <w:r w:rsidRPr="00FC6031">
        <w:rPr>
          <w:rFonts w:ascii="Times New Roman" w:eastAsia="Times New Roman" w:hAnsi="Times New Roman" w:cs="Times New Roman"/>
          <w:sz w:val="20"/>
          <w:szCs w:val="20"/>
          <w:lang w:eastAsia="tr-TR"/>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Öğrencilerimiz 2 yılsonunda 120 AKTS kredisiyle mezun olacaktır. Dersler teorik, uygulamalı, zorunlu, mesleki ve seçmeli olup, Arazi ile ilişkili olarak her türlü harita sistemlerinin planlanması, yürütülmesi, sunulması, haritalardan proje üretilmesi ve araziye uygulanması eğitimlerine yönelik dersler verilmektedir. Uygulamalar ve stajlar da bölgedeki harita ve kadastro müdürlükleri ve özel harita ve kadastro firmalarından destek alınmaktadır.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lang w:eastAsia="tr-TR"/>
        </w:rPr>
        <w:t>Amaç</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Değişen bilim, teknoloji,</w:t>
      </w:r>
      <w:r w:rsidRPr="00FC6031">
        <w:rPr>
          <w:rFonts w:ascii="Times New Roman" w:eastAsia="Calibri" w:hAnsi="Times New Roman" w:cs="Times New Roman"/>
          <w:sz w:val="18"/>
          <w:szCs w:val="18"/>
          <w:lang w:eastAsia="tr-TR"/>
        </w:rPr>
        <w:t> </w:t>
      </w:r>
      <w:r w:rsidRPr="00FC6031">
        <w:rPr>
          <w:rFonts w:ascii="Times New Roman" w:eastAsia="Calibri" w:hAnsi="Times New Roman" w:cs="Times New Roman"/>
          <w:sz w:val="24"/>
          <w:lang w:eastAsia="tr-TR"/>
        </w:rPr>
        <w:t>Arazi içerikli projelere altlık olan her ölçek de haritaların üretimi, projelerin etüt ve uygulamalarını gerçekleştiren, kent ve imar planlarının projelendirilmesinde ve uygulanmasında yer alacak harita mühendisleri ve teknisyenleri arasında ilişki kuran teknik elemanları yetiştirmektir.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lang w:eastAsia="tr-TR"/>
        </w:rPr>
        <w:lastRenderedPageBreak/>
        <w:t>Hedef</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lang w:eastAsia="tr-TR"/>
        </w:rPr>
      </w:pPr>
      <w:r w:rsidRPr="00FC6031">
        <w:rPr>
          <w:rFonts w:ascii="Times New Roman" w:eastAsia="Calibri" w:hAnsi="Times New Roman" w:cs="Times New Roman"/>
          <w:sz w:val="24"/>
          <w:lang w:eastAsia="tr-TR"/>
        </w:rPr>
        <w:t>Harita ve Kadastro alanında eğitimin önemini artırmak ve diğer disiplinlerle ilişkilerine dair bilinç oluşturmak Mesleki alanda matematik becerilerini kullanabilen, Sayısal düşünme yeteneğine sahip, İş birliğine açık ve grup çalışmalarında uyumlu, Yazılı ve sözlü iletişim kurallarını bilen ve etkin iletişim becerilerine sahip meslek elemanlarının yetiştirilmesi </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lang w:eastAsia="tr-TR"/>
        </w:rPr>
        <w:t>Eğitim Dili</w:t>
      </w:r>
    </w:p>
    <w:p w:rsidR="00FC6031" w:rsidRPr="00FC6031" w:rsidRDefault="00FC6031" w:rsidP="00452871">
      <w:pPr>
        <w:widowControl/>
        <w:spacing w:after="240" w:line="360" w:lineRule="auto"/>
        <w:ind w:firstLine="709"/>
        <w:jc w:val="both"/>
        <w:rPr>
          <w:rFonts w:ascii="Times New Roman" w:eastAsia="Calibri" w:hAnsi="Times New Roman" w:cs="Times New Roman"/>
          <w:sz w:val="24"/>
          <w:lang w:eastAsia="tr-TR"/>
        </w:rPr>
      </w:pPr>
      <w:r w:rsidRPr="00FC6031">
        <w:rPr>
          <w:rFonts w:ascii="Times New Roman" w:eastAsia="Calibri" w:hAnsi="Times New Roman" w:cs="Times New Roman"/>
          <w:sz w:val="24"/>
          <w:lang w:eastAsia="tr-TR"/>
        </w:rPr>
        <w:t>Türkçe</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lang w:eastAsia="tr-TR"/>
        </w:rPr>
      </w:pPr>
      <w:r w:rsidRPr="00FC6031">
        <w:rPr>
          <w:rFonts w:ascii="Times New Roman" w:eastAsia="Calibri" w:hAnsi="Times New Roman" w:cs="Times New Roman"/>
          <w:b/>
          <w:sz w:val="24"/>
        </w:rPr>
        <w:t>POLİMER TEKNOLOJİSİ</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Programın temel amacı; kullanım alanı her geçen gün daha da artan lastik ve plastik mamullerin üretildiği sektörün ihtiyaç duyduğu temel bilgi ve becerilere sahip,  sektörde karşılaşacak problemlerin tanımlanması veya çözümünde katkı sağlayacak donanımlı teknikerler yetiştirmektir.</w:t>
      </w:r>
      <w:r w:rsidRPr="00FC6031">
        <w:rPr>
          <w:rFonts w:ascii="Times New Roman" w:eastAsia="Calibri" w:hAnsi="Times New Roman" w:cs="Times New Roman"/>
          <w:sz w:val="18"/>
          <w:szCs w:val="18"/>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 xml:space="preserve">Öğrencilerimiz 2 </w:t>
      </w:r>
      <w:proofErr w:type="gramStart"/>
      <w:r w:rsidRPr="00FC6031">
        <w:rPr>
          <w:rFonts w:ascii="Times New Roman" w:eastAsia="Calibri" w:hAnsi="Times New Roman" w:cs="Times New Roman"/>
          <w:sz w:val="24"/>
        </w:rPr>
        <w:t>yıl sonunda</w:t>
      </w:r>
      <w:proofErr w:type="gramEnd"/>
      <w:r w:rsidRPr="00FC6031">
        <w:rPr>
          <w:rFonts w:ascii="Times New Roman" w:eastAsia="Calibri" w:hAnsi="Times New Roman" w:cs="Times New Roman"/>
          <w:sz w:val="24"/>
        </w:rPr>
        <w:t xml:space="preserve"> 120 AKTS kredisiyle mezun olacaktır. Dersler teorik, uygulamalı, zorunlu ve seçmeli olarak verilmektedir. Oldukça geniş çalışma alanı bulunan Lastik ve Plastik Teknikerlerimiz 2 yılı bitirdikten sonra, kariyer </w:t>
      </w:r>
      <w:proofErr w:type="gramStart"/>
      <w:r w:rsidRPr="00FC6031">
        <w:rPr>
          <w:rFonts w:ascii="Times New Roman" w:eastAsia="Calibri" w:hAnsi="Times New Roman" w:cs="Times New Roman"/>
          <w:sz w:val="24"/>
        </w:rPr>
        <w:t>imkanlarını</w:t>
      </w:r>
      <w:proofErr w:type="gramEnd"/>
      <w:r w:rsidRPr="00FC6031">
        <w:rPr>
          <w:rFonts w:ascii="Times New Roman" w:eastAsia="Calibri" w:hAnsi="Times New Roman" w:cs="Times New Roman"/>
          <w:sz w:val="24"/>
        </w:rPr>
        <w:t xml:space="preserve"> devam ettirmek isterlerse, ÖSYM tarafından yapılan DGS (Dikey Geçiş Sınavı) ile Kimya mühendisliği, Kimya ve İmalat mühendisliği lisans programlarına dikey geçiş yapabilme imkanına sahiptirler.</w:t>
      </w:r>
      <w:r w:rsidRPr="00FC6031">
        <w:rPr>
          <w:rFonts w:ascii="Times New Roman" w:eastAsia="Calibri" w:hAnsi="Times New Roman" w:cs="Times New Roman"/>
          <w:sz w:val="18"/>
          <w:szCs w:val="18"/>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Programımız kapsamında öğrencilere sağlanan laboratuvar şartları onlara derslerde öğrenmiş oldukları teorik bilgileri pratik hale dönüştürmelerinde yardımcı olmaktadır. Ayrıca belirli aralıklarla fabrikalara yapılan teknik geziler sayesinde programa ait bizzat uygulama alanları ile karşı karşıya kalmaktadırlar.</w:t>
      </w:r>
      <w:r w:rsidRPr="00FC6031">
        <w:rPr>
          <w:rFonts w:ascii="Times New Roman" w:eastAsia="Calibri" w:hAnsi="Times New Roman" w:cs="Times New Roman"/>
          <w:sz w:val="18"/>
          <w:szCs w:val="18"/>
        </w:rPr>
        <w:t> </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Özellikle düzce yöresinde yer alan fabrikalardaki yetkililer zaman zaman lastik ve plastik teknolojisi programı öğrencilerine seminerler vermeye hatta bazı dersler için belli dönemlerde ders vermeye gelmektedirler. Bu sayede sektörde çalışan ve deneyim sahibi kişilerle öğrencilerin bir araya gelmesi öğrencilerin mesleğe ve sektöre bakış açısını değiştirmektedir.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18"/>
          <w:szCs w:val="18"/>
        </w:rPr>
        <w:lastRenderedPageBreak/>
        <w:t> </w:t>
      </w:r>
      <w:r w:rsidRPr="00FC6031">
        <w:rPr>
          <w:rFonts w:ascii="Times New Roman" w:eastAsia="Calibri" w:hAnsi="Times New Roman" w:cs="Times New Roman"/>
          <w:sz w:val="24"/>
        </w:rPr>
        <w:t xml:space="preserve">Öğrencilerimizin lastik ve plastik teknolojisi programı kapsamında kazanmış oldukları bilgi, beceri ve deneyimler sayesinde Düzce yöresinde yer alan fabrikaların tümünde çalışma </w:t>
      </w:r>
      <w:proofErr w:type="gramStart"/>
      <w:r w:rsidRPr="00FC6031">
        <w:rPr>
          <w:rFonts w:ascii="Times New Roman" w:eastAsia="Calibri" w:hAnsi="Times New Roman" w:cs="Times New Roman"/>
          <w:sz w:val="24"/>
        </w:rPr>
        <w:t>imkanlarına</w:t>
      </w:r>
      <w:proofErr w:type="gramEnd"/>
      <w:r w:rsidRPr="00FC6031">
        <w:rPr>
          <w:rFonts w:ascii="Times New Roman" w:eastAsia="Calibri" w:hAnsi="Times New Roman" w:cs="Times New Roman"/>
          <w:sz w:val="24"/>
        </w:rPr>
        <w:t xml:space="preserve"> sahip olmaktadırlar. Bu </w:t>
      </w:r>
      <w:proofErr w:type="gramStart"/>
      <w:r w:rsidRPr="00FC6031">
        <w:rPr>
          <w:rFonts w:ascii="Times New Roman" w:eastAsia="Calibri" w:hAnsi="Times New Roman" w:cs="Times New Roman"/>
          <w:sz w:val="24"/>
        </w:rPr>
        <w:t>imkanlar</w:t>
      </w:r>
      <w:proofErr w:type="gramEnd"/>
      <w:r w:rsidRPr="00FC6031">
        <w:rPr>
          <w:rFonts w:ascii="Times New Roman" w:eastAsia="Calibri" w:hAnsi="Times New Roman" w:cs="Times New Roman"/>
          <w:sz w:val="24"/>
        </w:rPr>
        <w:t xml:space="preserve"> öğrencilerin kendileri tarafından oluşturulmasının yanında lastik ve plastik teknolojisi programı ve üniversite bazında fabrikalar ile yapılan sözleşmeler doğrultusunda da sağlanmaktadır. Fabrikalar ile yapılan sözleşmeler gereği öğrencilerimiz öğrenim süreçleri </w:t>
      </w:r>
      <w:proofErr w:type="gramStart"/>
      <w:r w:rsidRPr="00FC6031">
        <w:rPr>
          <w:rFonts w:ascii="Times New Roman" w:eastAsia="Calibri" w:hAnsi="Times New Roman" w:cs="Times New Roman"/>
          <w:sz w:val="24"/>
        </w:rPr>
        <w:t>dahilinde</w:t>
      </w:r>
      <w:proofErr w:type="gramEnd"/>
      <w:r w:rsidRPr="00FC6031">
        <w:rPr>
          <w:rFonts w:ascii="Times New Roman" w:eastAsia="Calibri" w:hAnsi="Times New Roman" w:cs="Times New Roman"/>
          <w:sz w:val="24"/>
        </w:rPr>
        <w:t xml:space="preserve"> burs ve staj imkanlarından faydalanmaktadır. Ayrıca öğrenim süreçlerini başarı ile tamamlayan öğrencilerimiz sözleşmeler gereği fabrikalarda rahatlıkla iş bulabilmektedir.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t>Amaç</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 xml:space="preserve">Lastik ve plastik mamullerin üretilmesinde kullanılan makinelerin gerekli bakımını yapabilen; Temel elektrik-Elektronik bilgisine sahip, alanında yeterli düzeyde </w:t>
      </w:r>
      <w:proofErr w:type="spellStart"/>
      <w:r w:rsidRPr="00FC6031">
        <w:rPr>
          <w:rFonts w:ascii="Times New Roman" w:eastAsia="Calibri" w:hAnsi="Times New Roman" w:cs="Times New Roman"/>
          <w:sz w:val="24"/>
        </w:rPr>
        <w:t>ingilizce</w:t>
      </w:r>
      <w:proofErr w:type="spellEnd"/>
      <w:r w:rsidRPr="00FC6031">
        <w:rPr>
          <w:rFonts w:ascii="Times New Roman" w:eastAsia="Calibri" w:hAnsi="Times New Roman" w:cs="Times New Roman"/>
          <w:sz w:val="24"/>
        </w:rPr>
        <w:t xml:space="preserve"> kullanım becerisine sahip, mesleki Temel Kimya, Organik ve Polimer Kimyası bilgisine sahip, işletmenin temel kavramlarını, amaçlarını ve çevreyle olan ilişkilerini açıklayabilen, işletme fonksiyonlarını ve bunlar arasındaki ilişkileri kavrayabilen, kalite kontrol işlemlerini, Araştırma- </w:t>
      </w:r>
      <w:proofErr w:type="spellStart"/>
      <w:r w:rsidRPr="00FC6031">
        <w:rPr>
          <w:rFonts w:ascii="Times New Roman" w:eastAsia="Calibri" w:hAnsi="Times New Roman" w:cs="Times New Roman"/>
          <w:sz w:val="24"/>
        </w:rPr>
        <w:t>Geliştime</w:t>
      </w:r>
      <w:proofErr w:type="spellEnd"/>
      <w:r w:rsidRPr="00FC6031">
        <w:rPr>
          <w:rFonts w:ascii="Times New Roman" w:eastAsia="Calibri" w:hAnsi="Times New Roman" w:cs="Times New Roman"/>
          <w:sz w:val="24"/>
        </w:rPr>
        <w:t xml:space="preserve"> (Ar-Ge) ve Ürün Geliştirme </w:t>
      </w:r>
      <w:proofErr w:type="gramStart"/>
      <w:r w:rsidRPr="00FC6031">
        <w:rPr>
          <w:rFonts w:ascii="Times New Roman" w:eastAsia="Calibri" w:hAnsi="Times New Roman" w:cs="Times New Roman"/>
          <w:sz w:val="24"/>
        </w:rPr>
        <w:t>departmanında</w:t>
      </w:r>
      <w:proofErr w:type="gramEnd"/>
      <w:r w:rsidRPr="00FC6031">
        <w:rPr>
          <w:rFonts w:ascii="Times New Roman" w:eastAsia="Calibri" w:hAnsi="Times New Roman" w:cs="Times New Roman"/>
          <w:sz w:val="24"/>
        </w:rPr>
        <w:t xml:space="preserve"> çalışabilecek teknik alt yapıya sahip bireyler yetiştirmek.</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Hedef</w:t>
      </w:r>
    </w:p>
    <w:p w:rsidR="00FC6031" w:rsidRDefault="00FC6031" w:rsidP="00FC6031">
      <w:pPr>
        <w:widowControl/>
        <w:spacing w:after="240" w:line="360" w:lineRule="auto"/>
        <w:ind w:firstLine="709"/>
        <w:jc w:val="both"/>
        <w:rPr>
          <w:rFonts w:ascii="Times New Roman" w:eastAsia="Calibri" w:hAnsi="Times New Roman" w:cs="Times New Roman"/>
          <w:sz w:val="24"/>
        </w:rPr>
      </w:pPr>
      <w:r w:rsidRPr="00FC6031">
        <w:rPr>
          <w:rFonts w:ascii="Times New Roman" w:eastAsia="Calibri" w:hAnsi="Times New Roman" w:cs="Times New Roman"/>
          <w:sz w:val="24"/>
        </w:rPr>
        <w:t>Toplumsal ve sürdürülebilir kalkınma alanlarında disiplinler arası proje işbirlikleriyle öncü, eğitim-öğretim ve bilimsel gelişme alanlarında ulusal ve uluslararası düzeyde tanınan, çağdaş, yenilikçi, güvenilir, saygın ve tercih edilen bir bölüm olmak.</w:t>
      </w:r>
    </w:p>
    <w:p w:rsidR="00FC6031" w:rsidRPr="00FC6031" w:rsidRDefault="00FB4E61" w:rsidP="00FC6031">
      <w:pPr>
        <w:widowControl/>
        <w:spacing w:after="240" w:line="360" w:lineRule="auto"/>
        <w:ind w:firstLine="709"/>
        <w:jc w:val="both"/>
        <w:rPr>
          <w:rFonts w:ascii="Times New Roman" w:eastAsia="Calibri" w:hAnsi="Times New Roman" w:cs="Times New Roman"/>
          <w:b/>
          <w:sz w:val="24"/>
        </w:rPr>
      </w:pPr>
      <w:r>
        <w:rPr>
          <w:rFonts w:ascii="Times New Roman" w:eastAsia="Calibri" w:hAnsi="Times New Roman" w:cs="Times New Roman"/>
          <w:b/>
          <w:sz w:val="24"/>
        </w:rPr>
        <w:t>E</w:t>
      </w:r>
      <w:r w:rsidR="00FC6031" w:rsidRPr="00FC6031">
        <w:rPr>
          <w:rFonts w:ascii="Times New Roman" w:eastAsia="Calibri" w:hAnsi="Times New Roman" w:cs="Times New Roman"/>
          <w:b/>
          <w:sz w:val="24"/>
        </w:rPr>
        <w:t>ğitim Dili</w:t>
      </w:r>
    </w:p>
    <w:p w:rsidR="00FC6031" w:rsidRPr="00FC6031" w:rsidRDefault="00FC6031" w:rsidP="00FC6031">
      <w:pPr>
        <w:widowControl/>
        <w:spacing w:after="240" w:line="360" w:lineRule="auto"/>
        <w:ind w:firstLine="709"/>
        <w:jc w:val="both"/>
        <w:rPr>
          <w:rFonts w:ascii="Times New Roman" w:eastAsia="Calibri" w:hAnsi="Times New Roman" w:cs="Times New Roman"/>
          <w:sz w:val="24"/>
        </w:rPr>
      </w:pPr>
      <w:r w:rsidRPr="00FC6031">
        <w:rPr>
          <w:rFonts w:ascii="Times New Roman" w:eastAsia="Calibri" w:hAnsi="Times New Roman" w:cs="Times New Roman"/>
          <w:sz w:val="24"/>
        </w:rPr>
        <w:t>Türkçe</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t>LOJİSTİK</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 xml:space="preserve">Lojistik Programının temel hedefi, işletmelerde malzemelerin, parçaların ve mamullerin stratejik bir biçimde akışının sağlanması, depolanması ve kontrol edilerek iyileştirilmesinin hedeflendiği bir sistemin yönetilebilmesi için; lojistik konusunda Türkiye'nin değişen ve gelişen koşullarına uygun, mezun olduğu andan itibaren sektörün her kolunda yer alabilecek kalifiye elemanlar yetiştirmektir. Lojistik Programı, iç ve dış etkinliklerini ve görevlerini bağlı olduğu </w:t>
      </w:r>
      <w:r w:rsidRPr="00FC6031">
        <w:rPr>
          <w:rFonts w:ascii="Times New Roman" w:eastAsia="Calibri" w:hAnsi="Times New Roman" w:cs="Times New Roman"/>
          <w:sz w:val="24"/>
        </w:rPr>
        <w:lastRenderedPageBreak/>
        <w:t>Meslek Yüksek Okulu ve üst kuruluş olarak rektörlük üzerinden yürütür. Program sahip olduğu öğretim elemanı kadrosu ile öğrencilerine en</w:t>
      </w:r>
      <w:r w:rsidRPr="00FC6031">
        <w:rPr>
          <w:rFonts w:ascii="Arial" w:eastAsia="Calibri" w:hAnsi="Arial" w:cs="Arial"/>
          <w:color w:val="666666"/>
          <w:sz w:val="15"/>
          <w:szCs w:val="15"/>
        </w:rPr>
        <w:t> </w:t>
      </w:r>
      <w:r w:rsidRPr="00FC6031">
        <w:rPr>
          <w:rFonts w:ascii="Times New Roman" w:eastAsia="Calibri" w:hAnsi="Times New Roman" w:cs="Times New Roman"/>
          <w:sz w:val="24"/>
        </w:rPr>
        <w:t>iyi şekilde hizmet vermeye çalışmaktadır. Sektörün ihtiyaçları yönünde hazırlanmış olan dersler, bilgisayar laboratuvarı ile desteklenmiş modern sınıflarda yapılmaktadır. Ayrıca ders programında tüm taşıma türleri (karayolu, denizyolu, demiryolu, havayolu ve iç suyolu taşımacılığı) ile ilgili içeriğe sahip sürekli güncel gelişmelerle desteklenen, sektöre yönelik dersler bulunmaktadır. Lojistik programındaki 30 günlük staj uygulaması, öğrencilerin henüz eğitim öğretim sürecindeyken piyasa koşularına adaptasyonunu sağlamakta ve mesleki yeterliliklerini artırmaktadır.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Amaç</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Son yıllarda ülkemizde ciddi bir büyüme gösteren lojistik sektörünün eğitimli çalışan ihtiyacı da hızla büyümektedir. Ancak henüz bu ihtiyaca tam olarak cevap verebilecek yeterlilikte eğitim altyapısı bulunmamaktadır. Lojistik programı, bu alandaki yetişmiş ve eğitimli işgücü ihtiyacını karşılayarak ekonomik büyüme sürecine oldukça önemli boyutta katkı sağlayacaktır.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Gelişen teknolojinin endüstriye uygulanmasında, teknik ve sosyal birçok niteliğe sahip eleman ihtiyacı ortaya çıkmıştır. Lojistik Teknikerleri, üretim, enerji ya da hizmet sektöründe, işçilerle mühendisler ve yöneticiler arasında ara eleman olarak her safhada çok önemli yerler almaktadırlar. Üretim için; malzeme, üretim imkânları, insan bileşiminin zamanında bir araya getirilmesi, üretimi yapılan ürünlerin son kullanıcıya ulaştırılması faaliyetleri içerisinde, bu program mezunlarının istihdamında çok geniş imkânlar vardır.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Hedef</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Ülkemizde özellikle hizmet ve üretim alanında lojistik süreçler için gereksinim duyulan eğitilmiş ve nitelikli işgücü boşluğunun doldurulması, çağın gereklerine uygun kalite ve niteliklerde ara eleman yetiştirilmesidir.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Eğitim Dili</w:t>
      </w:r>
    </w:p>
    <w:p w:rsidR="00FC6031" w:rsidRDefault="00FC6031" w:rsidP="00FC6031">
      <w:pPr>
        <w:widowControl/>
        <w:spacing w:after="240" w:line="360" w:lineRule="auto"/>
        <w:ind w:firstLine="709"/>
        <w:jc w:val="both"/>
        <w:rPr>
          <w:rFonts w:ascii="Times New Roman" w:eastAsia="Calibri" w:hAnsi="Times New Roman" w:cs="Times New Roman"/>
          <w:sz w:val="24"/>
        </w:rPr>
      </w:pPr>
      <w:r w:rsidRPr="00FC6031">
        <w:rPr>
          <w:rFonts w:ascii="Times New Roman" w:eastAsia="Calibri" w:hAnsi="Times New Roman" w:cs="Times New Roman"/>
          <w:sz w:val="24"/>
        </w:rPr>
        <w:t>Türkçe</w:t>
      </w:r>
    </w:p>
    <w:p w:rsidR="00FB4E61" w:rsidRPr="00FC6031" w:rsidRDefault="00FB4E61" w:rsidP="00FC6031">
      <w:pPr>
        <w:widowControl/>
        <w:spacing w:after="240" w:line="360" w:lineRule="auto"/>
        <w:ind w:firstLine="709"/>
        <w:jc w:val="both"/>
        <w:rPr>
          <w:rFonts w:ascii="Times New Roman" w:eastAsia="Calibri" w:hAnsi="Times New Roman" w:cs="Times New Roman"/>
          <w:sz w:val="24"/>
        </w:rPr>
      </w:pPr>
    </w:p>
    <w:p w:rsidR="00FC6031" w:rsidRPr="00FC6031" w:rsidRDefault="00FC6031" w:rsidP="00FC6031">
      <w:pPr>
        <w:keepNext/>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lastRenderedPageBreak/>
        <w:t>YAPI RESSAMLIĞI</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szCs w:val="24"/>
        </w:rPr>
      </w:pPr>
      <w:r w:rsidRPr="00FC6031">
        <w:rPr>
          <w:rFonts w:ascii="Times New Roman" w:eastAsia="Calibri" w:hAnsi="Times New Roman" w:cs="Times New Roman"/>
          <w:b/>
          <w:sz w:val="24"/>
          <w:szCs w:val="24"/>
        </w:rPr>
        <w:t>Program Hakkında</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Günümüzde teknolojik gelişmeler ve yoğun rekabet koşulları tasarım ve uygulamaya da yansımıştır. İnsanların yapılan ya da tasarlanan her ortamda farklılık araması mimar ve mühendisler tarafından göz ardı edilemez hale gelmiştir. Mimari projelerde farklılığı yakalamak için hızlı ve farklı alternatifler üretmek, üretilen alternatifler üzerinde tartışabilmek Bilgisayar Destekli Çizim olmadan da çok mümkün olmamaktadır. Bilgisayar teknolojisindeki gelişmeler çizim ve tasarımı kolaylaştıran programların da ortaya çıkmasına olanak sağlamaktadır. Mimari tasarım amaçlı bilgisayar teknolojilerindeki hızlı gelişim, özellikle mimari proje ofislerinde mesleki altyapısı olan ve bilgisayarla tasarım yapma yeteneğine sahip, yeni gelişmeleri takip edebilen ve hızlı bir şekilde kendisi yenileyebilen teknik eleman ihtiyacını kaçınılmaz hale getirmektedir.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Yapı Ressamlığı Programı, Mühendisler ve Mimarlar tarafından tasarlanmış olan inşaat ön projelerini, uygulama ve detay projelerini, inşaat teknolojisi ile ilgili edindiği teknik bilgileri de kullanarak, istenilen ölçülere göre güncel Bilgisayar Destekli Programlar ile çizebilen nitelikli meslek elemanı yetiştirmek amacıyla kurulmuştur. İlk olarak 2008 yılında öğrenci almaya başlayan programımız yüksek oranda tercih edilme özelliğine sahiptir.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 xml:space="preserve">Öğrencilerimiz 2 yılsonunda 120 AKTS kredisiyle mezun olacaktır. Dersler teorik ve uygulamalı olarak işlenebilmekte, zorunlu ve seçmeli olarak da farklılık gösterebilmektedir. Programımızda bilgisayar destekli çizim, mimari uygulama projesi, ölçme bilgisi, maket yapımı, yapı malzemeleri, imar bilgisi, bina bilgisi, yapı teknolojisi, </w:t>
      </w:r>
      <w:proofErr w:type="spellStart"/>
      <w:r w:rsidRPr="00FC6031">
        <w:rPr>
          <w:rFonts w:ascii="Times New Roman" w:eastAsia="Calibri" w:hAnsi="Times New Roman" w:cs="Times New Roman"/>
          <w:sz w:val="24"/>
        </w:rPr>
        <w:t>röleve</w:t>
      </w:r>
      <w:proofErr w:type="spellEnd"/>
      <w:r w:rsidRPr="00FC6031">
        <w:rPr>
          <w:rFonts w:ascii="Times New Roman" w:eastAsia="Calibri" w:hAnsi="Times New Roman" w:cs="Times New Roman"/>
          <w:sz w:val="24"/>
        </w:rPr>
        <w:t xml:space="preserve"> ve </w:t>
      </w:r>
      <w:proofErr w:type="gramStart"/>
      <w:r w:rsidRPr="00FC6031">
        <w:rPr>
          <w:rFonts w:ascii="Times New Roman" w:eastAsia="Calibri" w:hAnsi="Times New Roman" w:cs="Times New Roman"/>
          <w:sz w:val="24"/>
        </w:rPr>
        <w:t>restorasyon</w:t>
      </w:r>
      <w:proofErr w:type="gramEnd"/>
      <w:r w:rsidRPr="00FC6031">
        <w:rPr>
          <w:rFonts w:ascii="Times New Roman" w:eastAsia="Calibri" w:hAnsi="Times New Roman" w:cs="Times New Roman"/>
          <w:sz w:val="24"/>
        </w:rPr>
        <w:t>,  şehir ve bölge planlama, yapı maliyeti, mimaride detay, taşıyıcı sistem tasarımı ve betonarme uygulama projesi gibi çok geniş bir yelpazeye sahip ve yapı üretim süreci ile ilgili her türlü bilgiyi içeren mesleki dersler öğrencilerimize verilmektedir.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 xml:space="preserve">Programdan mezun olan öğrenciler </w:t>
      </w:r>
      <w:proofErr w:type="spellStart"/>
      <w:r w:rsidRPr="00FC6031">
        <w:rPr>
          <w:rFonts w:ascii="Times New Roman" w:eastAsia="Calibri" w:hAnsi="Times New Roman" w:cs="Times New Roman"/>
          <w:sz w:val="24"/>
        </w:rPr>
        <w:t>AutoCad</w:t>
      </w:r>
      <w:proofErr w:type="spellEnd"/>
      <w:r w:rsidRPr="00FC6031">
        <w:rPr>
          <w:rFonts w:ascii="Times New Roman" w:eastAsia="Calibri" w:hAnsi="Times New Roman" w:cs="Times New Roman"/>
          <w:sz w:val="24"/>
        </w:rPr>
        <w:t xml:space="preserve">, </w:t>
      </w:r>
      <w:proofErr w:type="spellStart"/>
      <w:r w:rsidRPr="00FC6031">
        <w:rPr>
          <w:rFonts w:ascii="Times New Roman" w:eastAsia="Calibri" w:hAnsi="Times New Roman" w:cs="Times New Roman"/>
          <w:sz w:val="24"/>
        </w:rPr>
        <w:t>ArchiCad</w:t>
      </w:r>
      <w:proofErr w:type="spellEnd"/>
      <w:r w:rsidRPr="00FC6031">
        <w:rPr>
          <w:rFonts w:ascii="Times New Roman" w:eastAsia="Calibri" w:hAnsi="Times New Roman" w:cs="Times New Roman"/>
          <w:sz w:val="24"/>
        </w:rPr>
        <w:t xml:space="preserve">, 3D Home, </w:t>
      </w:r>
      <w:proofErr w:type="spellStart"/>
      <w:r w:rsidRPr="00FC6031">
        <w:rPr>
          <w:rFonts w:ascii="Times New Roman" w:eastAsia="Calibri" w:hAnsi="Times New Roman" w:cs="Times New Roman"/>
          <w:sz w:val="24"/>
        </w:rPr>
        <w:t>İdeCad</w:t>
      </w:r>
      <w:proofErr w:type="spellEnd"/>
      <w:r w:rsidRPr="00FC6031">
        <w:rPr>
          <w:rFonts w:ascii="Times New Roman" w:eastAsia="Calibri" w:hAnsi="Times New Roman" w:cs="Times New Roman"/>
          <w:sz w:val="24"/>
        </w:rPr>
        <w:t xml:space="preserve">, Sta4Cad, </w:t>
      </w:r>
      <w:proofErr w:type="spellStart"/>
      <w:r w:rsidRPr="00FC6031">
        <w:rPr>
          <w:rFonts w:ascii="Times New Roman" w:eastAsia="Calibri" w:hAnsi="Times New Roman" w:cs="Times New Roman"/>
          <w:sz w:val="24"/>
        </w:rPr>
        <w:t>Photshop</w:t>
      </w:r>
      <w:proofErr w:type="spellEnd"/>
      <w:r w:rsidRPr="00FC6031">
        <w:rPr>
          <w:rFonts w:ascii="Times New Roman" w:eastAsia="Calibri" w:hAnsi="Times New Roman" w:cs="Times New Roman"/>
          <w:sz w:val="24"/>
        </w:rPr>
        <w:t xml:space="preserve">, </w:t>
      </w:r>
      <w:proofErr w:type="spellStart"/>
      <w:r w:rsidRPr="00FC6031">
        <w:rPr>
          <w:rFonts w:ascii="Times New Roman" w:eastAsia="Calibri" w:hAnsi="Times New Roman" w:cs="Times New Roman"/>
          <w:sz w:val="24"/>
        </w:rPr>
        <w:t>Oska</w:t>
      </w:r>
      <w:proofErr w:type="spellEnd"/>
      <w:r w:rsidRPr="00FC6031">
        <w:rPr>
          <w:rFonts w:ascii="Times New Roman" w:eastAsia="Calibri" w:hAnsi="Times New Roman" w:cs="Times New Roman"/>
          <w:sz w:val="24"/>
        </w:rPr>
        <w:t xml:space="preserve"> </w:t>
      </w:r>
      <w:proofErr w:type="spellStart"/>
      <w:r w:rsidRPr="00FC6031">
        <w:rPr>
          <w:rFonts w:ascii="Times New Roman" w:eastAsia="Calibri" w:hAnsi="Times New Roman" w:cs="Times New Roman"/>
          <w:sz w:val="24"/>
        </w:rPr>
        <w:t>hakediş</w:t>
      </w:r>
      <w:proofErr w:type="spellEnd"/>
      <w:r w:rsidRPr="00FC6031">
        <w:rPr>
          <w:rFonts w:ascii="Times New Roman" w:eastAsia="Calibri" w:hAnsi="Times New Roman" w:cs="Times New Roman"/>
          <w:sz w:val="24"/>
        </w:rPr>
        <w:t xml:space="preserve">, 3DMax, </w:t>
      </w:r>
      <w:proofErr w:type="spellStart"/>
      <w:r w:rsidRPr="00FC6031">
        <w:rPr>
          <w:rFonts w:ascii="Times New Roman" w:eastAsia="Calibri" w:hAnsi="Times New Roman" w:cs="Times New Roman"/>
          <w:sz w:val="24"/>
        </w:rPr>
        <w:t>Lumion</w:t>
      </w:r>
      <w:proofErr w:type="spellEnd"/>
      <w:r w:rsidRPr="00FC6031">
        <w:rPr>
          <w:rFonts w:ascii="Times New Roman" w:eastAsia="Calibri" w:hAnsi="Times New Roman" w:cs="Times New Roman"/>
          <w:sz w:val="24"/>
        </w:rPr>
        <w:t xml:space="preserve"> ve </w:t>
      </w:r>
      <w:proofErr w:type="spellStart"/>
      <w:r w:rsidRPr="00FC6031">
        <w:rPr>
          <w:rFonts w:ascii="Times New Roman" w:eastAsia="Calibri" w:hAnsi="Times New Roman" w:cs="Times New Roman"/>
          <w:sz w:val="24"/>
        </w:rPr>
        <w:t>Sketchup</w:t>
      </w:r>
      <w:proofErr w:type="spellEnd"/>
      <w:r w:rsidRPr="00FC6031">
        <w:rPr>
          <w:rFonts w:ascii="Times New Roman" w:eastAsia="Calibri" w:hAnsi="Times New Roman" w:cs="Times New Roman"/>
          <w:sz w:val="24"/>
        </w:rPr>
        <w:t xml:space="preserve"> gibi birçok güncel ve fonksiyonel bilgisayar destekli çizim programını öğrenerek sektörel anlamda tercih edilebilirliklerini fazlasıyla arttırabilmektedirler. Mezun öğrencilerimiz Belediyeler gibi resmi kurumlarda, özel mühendislik ve mimarlık bürolarında çalışabilmektedir. Ayrıca mezun konumda olan Yapı Ressamlığı Teknikerleri </w:t>
      </w:r>
      <w:r w:rsidRPr="00FC6031">
        <w:rPr>
          <w:rFonts w:ascii="Times New Roman" w:eastAsia="Calibri" w:hAnsi="Times New Roman" w:cs="Times New Roman"/>
          <w:sz w:val="24"/>
        </w:rPr>
        <w:lastRenderedPageBreak/>
        <w:t xml:space="preserve">kariyer </w:t>
      </w:r>
      <w:proofErr w:type="gramStart"/>
      <w:r w:rsidRPr="00FC6031">
        <w:rPr>
          <w:rFonts w:ascii="Times New Roman" w:eastAsia="Calibri" w:hAnsi="Times New Roman" w:cs="Times New Roman"/>
          <w:sz w:val="24"/>
        </w:rPr>
        <w:t>imkanlarını</w:t>
      </w:r>
      <w:proofErr w:type="gramEnd"/>
      <w:r w:rsidRPr="00FC6031">
        <w:rPr>
          <w:rFonts w:ascii="Times New Roman" w:eastAsia="Calibri" w:hAnsi="Times New Roman" w:cs="Times New Roman"/>
          <w:sz w:val="24"/>
        </w:rPr>
        <w:t xml:space="preserve"> devam ettirmek isterlerse ÖSYM tarafından yapılan DGS (Dikey Geçiş Sınavı) ile Mimarlık Bölümlerine geçiş yapabilme imkanına sahiptirler.</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Programın en önemli özelliği Türkiye’de aktif olan tek Yapı Ressamlığı Programı olmasıdır. Yapı Ressamlığı Programını tercih edecek öğrencilerin görme keskinliğine, şekil ve uzay ilişkilerini görebilme, el ve gözü içgüdümle kullanabilme, zihinde canlandırma ve düzgün çizim yapabilme yeteneklerine sahip dikkatli ve titiz kimseler olmaları gerekir. </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Amaç</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 xml:space="preserve">Güncel mesleki bilgisayar teknolojilerine </w:t>
      </w:r>
      <w:proofErr w:type="gramStart"/>
      <w:r w:rsidRPr="00FC6031">
        <w:rPr>
          <w:rFonts w:ascii="Times New Roman" w:eastAsia="Calibri" w:hAnsi="Times New Roman" w:cs="Times New Roman"/>
          <w:sz w:val="24"/>
        </w:rPr>
        <w:t>hakim</w:t>
      </w:r>
      <w:proofErr w:type="gramEnd"/>
      <w:r w:rsidRPr="00FC6031">
        <w:rPr>
          <w:rFonts w:ascii="Times New Roman" w:eastAsia="Calibri" w:hAnsi="Times New Roman" w:cs="Times New Roman"/>
          <w:sz w:val="24"/>
        </w:rPr>
        <w:t>, gelişen teknolojiyi takip edebilecek nitelikte olan, inşaat teknolojileri ile ilgili yeterli donanıma sahip, özellikle tasarlanmış mimari projeleri imar yönetmeliklerine ve yapım tekniklerine göre detaylı bir şekilde çizebilen, 3 boyutlu düşünme yeteneği gelişmiş, karşılaştığı sorunların çözümünde kullanacağı yöntemi nasıl bulacağını bilen, mesleki yeniliklere açık Yapı Ressamlığı Teknikerleri yetiştirmektir. </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Hedef</w:t>
      </w:r>
    </w:p>
    <w:p w:rsidR="00FC6031" w:rsidRPr="00FC6031" w:rsidRDefault="00FC6031" w:rsidP="00FC6031">
      <w:pPr>
        <w:widowControl/>
        <w:spacing w:after="240" w:line="360" w:lineRule="auto"/>
        <w:ind w:firstLine="709"/>
        <w:jc w:val="both"/>
        <w:rPr>
          <w:rFonts w:ascii="Times New Roman" w:eastAsia="Calibri" w:hAnsi="Times New Roman" w:cs="Times New Roman"/>
          <w:sz w:val="18"/>
          <w:szCs w:val="18"/>
        </w:rPr>
      </w:pPr>
      <w:r w:rsidRPr="00FC6031">
        <w:rPr>
          <w:rFonts w:ascii="Times New Roman" w:eastAsia="Calibri" w:hAnsi="Times New Roman" w:cs="Times New Roman"/>
          <w:sz w:val="24"/>
        </w:rPr>
        <w:t>Bilgisayar destekli mimari tasarım teknolojilerindeki en son gelişmelerin aktif bir şekilde kullanıldığı, inşaat teknolojilerinde gelişmelerin sürekli takip edildiği, güncel bilgilerin kullanıldığı, sürekli gelişime açık, bilgiye ulaşabilen, bilgiyi üreten ve paylaşan örnek ve öncü bir program olmaktır.</w:t>
      </w:r>
    </w:p>
    <w:p w:rsidR="00FC6031" w:rsidRPr="00FC6031" w:rsidRDefault="00FC6031" w:rsidP="00FC6031">
      <w:pPr>
        <w:widowControl/>
        <w:spacing w:after="240" w:line="360" w:lineRule="auto"/>
        <w:ind w:firstLine="709"/>
        <w:jc w:val="both"/>
        <w:rPr>
          <w:rFonts w:ascii="Times New Roman" w:eastAsia="Calibri" w:hAnsi="Times New Roman" w:cs="Times New Roman"/>
          <w:b/>
          <w:sz w:val="24"/>
        </w:rPr>
      </w:pPr>
      <w:r w:rsidRPr="00FC6031">
        <w:rPr>
          <w:rFonts w:ascii="Times New Roman" w:eastAsia="Calibri" w:hAnsi="Times New Roman" w:cs="Times New Roman"/>
          <w:b/>
          <w:sz w:val="24"/>
        </w:rPr>
        <w:t>Eğitim Dili</w:t>
      </w:r>
    </w:p>
    <w:p w:rsidR="00FC6031" w:rsidRDefault="00FC6031" w:rsidP="00FC6031">
      <w:pPr>
        <w:rPr>
          <w:rFonts w:ascii="Times New Roman" w:eastAsia="Calibri" w:hAnsi="Times New Roman" w:cs="Times New Roman"/>
          <w:sz w:val="24"/>
        </w:rPr>
      </w:pPr>
      <w:r w:rsidRPr="00FC6031">
        <w:rPr>
          <w:rFonts w:ascii="Times New Roman" w:eastAsia="Calibri" w:hAnsi="Times New Roman" w:cs="Times New Roman"/>
          <w:sz w:val="24"/>
        </w:rPr>
        <w:t>Türkçe</w:t>
      </w:r>
    </w:p>
    <w:p w:rsidR="009403F7" w:rsidRDefault="009403F7" w:rsidP="00FC6031">
      <w:pPr>
        <w:rPr>
          <w:rFonts w:ascii="Times New Roman" w:eastAsia="Calibri" w:hAnsi="Times New Roman" w:cs="Times New Roman"/>
          <w:sz w:val="24"/>
        </w:rPr>
      </w:pPr>
    </w:p>
    <w:p w:rsidR="009403F7" w:rsidRDefault="009403F7" w:rsidP="00FC6031">
      <w:pPr>
        <w:rPr>
          <w:rFonts w:ascii="Times New Roman" w:eastAsia="Calibri" w:hAnsi="Times New Roman" w:cs="Times New Roman"/>
          <w:sz w:val="24"/>
        </w:rPr>
      </w:pPr>
    </w:p>
    <w:p w:rsidR="009403F7" w:rsidRDefault="009403F7" w:rsidP="00FC6031">
      <w:pPr>
        <w:rPr>
          <w:rFonts w:ascii="Times New Roman" w:eastAsia="Calibri" w:hAnsi="Times New Roman" w:cs="Times New Roman"/>
          <w:sz w:val="24"/>
        </w:rPr>
      </w:pPr>
    </w:p>
    <w:p w:rsidR="009403F7" w:rsidRDefault="009403F7" w:rsidP="00FC6031">
      <w:pPr>
        <w:rPr>
          <w:rFonts w:ascii="Times New Roman" w:hAnsi="Times New Roman" w:cs="Times New Roman"/>
          <w:b/>
          <w:color w:val="000000"/>
          <w:sz w:val="24"/>
          <w:szCs w:val="24"/>
          <w:shd w:val="clear" w:color="auto" w:fill="FFFFFF"/>
        </w:rPr>
      </w:pPr>
      <w:r w:rsidRPr="009403F7">
        <w:rPr>
          <w:rFonts w:ascii="Times New Roman" w:eastAsia="Calibri" w:hAnsi="Times New Roman" w:cs="Times New Roman"/>
          <w:b/>
          <w:color w:val="000000"/>
          <w:sz w:val="24"/>
          <w:szCs w:val="24"/>
          <w:shd w:val="clear" w:color="auto" w:fill="FFFFFF"/>
        </w:rPr>
        <w:t xml:space="preserve">Ek 2: Doç. Dr. Haydar GÖKSU tarafından </w:t>
      </w:r>
      <w:r w:rsidRPr="009403F7">
        <w:rPr>
          <w:rFonts w:ascii="Times New Roman" w:hAnsi="Times New Roman" w:cs="Times New Roman"/>
          <w:b/>
          <w:color w:val="000000"/>
          <w:sz w:val="24"/>
          <w:szCs w:val="24"/>
          <w:shd w:val="clear" w:color="auto" w:fill="FFFFFF"/>
        </w:rPr>
        <w:t>2016-2017 Eğitim-Öğretim Yılı Bahar Dönemi  ve 2017-2018 Eğitim-Öğretim Yılı Faaliyetleri</w:t>
      </w:r>
    </w:p>
    <w:p w:rsidR="00A0079D" w:rsidRDefault="00A0079D" w:rsidP="00FC6031">
      <w:pPr>
        <w:rPr>
          <w:rFonts w:ascii="Times New Roman" w:hAnsi="Times New Roman" w:cs="Times New Roman"/>
          <w:b/>
          <w:color w:val="000000"/>
          <w:sz w:val="24"/>
          <w:szCs w:val="24"/>
          <w:shd w:val="clear" w:color="auto" w:fill="FFFFFF"/>
        </w:rPr>
      </w:pPr>
    </w:p>
    <w:p w:rsidR="00A0079D" w:rsidRPr="00A0079D" w:rsidRDefault="00A0079D" w:rsidP="00A0079D">
      <w:pPr>
        <w:widowControl/>
        <w:numPr>
          <w:ilvl w:val="0"/>
          <w:numId w:val="44"/>
        </w:numPr>
        <w:pBdr>
          <w:bottom w:val="single" w:sz="6" w:space="1" w:color="auto"/>
        </w:pBdr>
        <w:spacing w:after="200" w:line="276" w:lineRule="auto"/>
        <w:contextualSpacing/>
        <w:jc w:val="both"/>
        <w:rPr>
          <w:rFonts w:ascii="Times New Roman" w:eastAsia="Calibri" w:hAnsi="Times New Roman" w:cs="Times New Roman"/>
          <w:b/>
          <w:color w:val="FF0000"/>
          <w:sz w:val="24"/>
          <w:szCs w:val="24"/>
          <w:shd w:val="clear" w:color="auto" w:fill="FFFFFF"/>
        </w:rPr>
      </w:pPr>
      <w:r w:rsidRPr="00A0079D">
        <w:rPr>
          <w:rFonts w:ascii="Times New Roman" w:eastAsia="Calibri" w:hAnsi="Times New Roman" w:cs="Times New Roman"/>
          <w:b/>
          <w:color w:val="FF0000"/>
          <w:sz w:val="24"/>
          <w:szCs w:val="24"/>
          <w:shd w:val="clear" w:color="auto" w:fill="FFFFFF"/>
        </w:rPr>
        <w:t>Bilimsel Faaliyetler</w:t>
      </w:r>
    </w:p>
    <w:p w:rsidR="00A0079D" w:rsidRPr="00A0079D" w:rsidRDefault="00A0079D" w:rsidP="00A0079D">
      <w:pPr>
        <w:widowControl/>
        <w:numPr>
          <w:ilvl w:val="0"/>
          <w:numId w:val="45"/>
        </w:numPr>
        <w:spacing w:after="200" w:line="276" w:lineRule="auto"/>
        <w:contextualSpacing/>
        <w:jc w:val="both"/>
        <w:rPr>
          <w:rFonts w:ascii="Times New Roman" w:eastAsia="Calibri" w:hAnsi="Times New Roman" w:cs="Times New Roman"/>
          <w:b/>
          <w:color w:val="0070C0"/>
          <w:sz w:val="24"/>
          <w:szCs w:val="24"/>
          <w:shd w:val="clear" w:color="auto" w:fill="FFFFFF"/>
        </w:rPr>
      </w:pPr>
      <w:r w:rsidRPr="00A0079D">
        <w:rPr>
          <w:rFonts w:ascii="Times New Roman" w:eastAsia="Calibri" w:hAnsi="Times New Roman" w:cs="Times New Roman"/>
          <w:b/>
          <w:color w:val="0070C0"/>
          <w:sz w:val="24"/>
          <w:szCs w:val="24"/>
          <w:shd w:val="clear" w:color="auto" w:fill="FFFFFF"/>
        </w:rPr>
        <w:t>Fuarlar</w:t>
      </w:r>
    </w:p>
    <w:p w:rsidR="00A0079D" w:rsidRPr="00A0079D" w:rsidRDefault="00A0079D" w:rsidP="00A0079D">
      <w:pPr>
        <w:widowControl/>
        <w:spacing w:after="200" w:line="276" w:lineRule="auto"/>
        <w:jc w:val="both"/>
        <w:rPr>
          <w:rFonts w:ascii="Times New Roman" w:eastAsia="Calibri" w:hAnsi="Times New Roman" w:cs="Times New Roman"/>
          <w:color w:val="000000"/>
          <w:sz w:val="24"/>
          <w:szCs w:val="24"/>
          <w:shd w:val="clear" w:color="auto" w:fill="FFFFFF"/>
        </w:rPr>
      </w:pPr>
      <w:r w:rsidRPr="00A0079D">
        <w:rPr>
          <w:rFonts w:ascii="Times New Roman" w:eastAsia="Calibri" w:hAnsi="Times New Roman" w:cs="Times New Roman"/>
          <w:color w:val="000000"/>
          <w:sz w:val="24"/>
          <w:szCs w:val="24"/>
          <w:shd w:val="clear" w:color="auto" w:fill="FFFFFF"/>
        </w:rPr>
        <w:t>Düzce Üniversitesi Çevre ve Sağlık Teknolojileri İhtisaslaşma süreci kapsamında kozmetik fuarına katılım sağlandı. Katılım Kaynaşlı MYO Polimer Teknolojisi Programı öğretim elemanı Dr. Haydar GÖKSU tarafından gerçekleştirildi.</w:t>
      </w:r>
    </w:p>
    <w:p w:rsidR="00A0079D" w:rsidRDefault="00A0079D" w:rsidP="00FC6031">
      <w:pPr>
        <w:rPr>
          <w:rFonts w:ascii="Times New Roman" w:hAnsi="Times New Roman" w:cs="Times New Roman"/>
          <w:b/>
        </w:rPr>
      </w:pPr>
      <w:r w:rsidRPr="00A0079D">
        <w:rPr>
          <w:rFonts w:ascii="Calibri" w:eastAsia="Calibri" w:hAnsi="Calibri" w:cs="Times New Roman"/>
          <w:noProof/>
          <w:lang w:eastAsia="tr-TR"/>
        </w:rPr>
        <w:lastRenderedPageBreak/>
        <w:drawing>
          <wp:inline distT="0" distB="0" distL="0" distR="0" wp14:anchorId="3A8AF902" wp14:editId="007F8371">
            <wp:extent cx="5753100" cy="6286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3100" cy="6286500"/>
                    </a:xfrm>
                    <a:prstGeom prst="rect">
                      <a:avLst/>
                    </a:prstGeom>
                  </pic:spPr>
                </pic:pic>
              </a:graphicData>
            </a:graphic>
          </wp:inline>
        </w:drawing>
      </w:r>
    </w:p>
    <w:p w:rsidR="0074234B" w:rsidRDefault="0074234B" w:rsidP="00FC6031">
      <w:pPr>
        <w:rPr>
          <w:rFonts w:ascii="Times New Roman" w:hAnsi="Times New Roman" w:cs="Times New Roman"/>
          <w:b/>
        </w:rPr>
      </w:pPr>
    </w:p>
    <w:p w:rsidR="0074234B" w:rsidRDefault="0074234B" w:rsidP="00FC6031">
      <w:pPr>
        <w:rPr>
          <w:rFonts w:ascii="Times New Roman" w:hAnsi="Times New Roman" w:cs="Times New Roman"/>
          <w:b/>
        </w:rPr>
      </w:pPr>
    </w:p>
    <w:p w:rsidR="0074234B" w:rsidRPr="0074234B" w:rsidRDefault="0074234B" w:rsidP="0074234B">
      <w:pPr>
        <w:widowControl/>
        <w:spacing w:after="200" w:line="276" w:lineRule="auto"/>
        <w:jc w:val="both"/>
        <w:rPr>
          <w:rFonts w:ascii="Times New Roman" w:eastAsia="Calibri" w:hAnsi="Times New Roman" w:cs="Times New Roman"/>
          <w:color w:val="000000"/>
          <w:sz w:val="24"/>
          <w:szCs w:val="24"/>
          <w:shd w:val="clear" w:color="auto" w:fill="FFFFFF"/>
        </w:rPr>
      </w:pPr>
      <w:r w:rsidRPr="0074234B">
        <w:rPr>
          <w:rFonts w:ascii="Times New Roman" w:eastAsia="Calibri" w:hAnsi="Times New Roman" w:cs="Times New Roman"/>
          <w:color w:val="000000"/>
          <w:sz w:val="24"/>
          <w:szCs w:val="24"/>
          <w:shd w:val="clear" w:color="auto" w:fill="FFFFFF"/>
        </w:rPr>
        <w:t xml:space="preserve">Fuara katılımın karşılığında Düzce Üniversitesi’ne yönelik ilk kozmetik ürünü olan krem üretimimiz gerçekleştirildi. Ürünler, testler için akredite bir laboratuvara gönderildi. </w:t>
      </w:r>
    </w:p>
    <w:p w:rsidR="0074234B" w:rsidRDefault="00204EDD" w:rsidP="00FC6031">
      <w:pPr>
        <w:rPr>
          <w:rFonts w:ascii="Times New Roman" w:hAnsi="Times New Roman" w:cs="Times New Roman"/>
          <w:b/>
        </w:rPr>
      </w:pPr>
      <w:r w:rsidRPr="00204EDD">
        <w:rPr>
          <w:rFonts w:ascii="Calibri" w:eastAsia="Calibri" w:hAnsi="Calibri" w:cs="Times New Roman"/>
          <w:b/>
          <w:noProof/>
          <w:color w:val="000000"/>
          <w:shd w:val="clear" w:color="auto" w:fill="FFFFFF"/>
          <w:lang w:eastAsia="tr-TR"/>
        </w:rPr>
        <w:lastRenderedPageBreak/>
        <w:drawing>
          <wp:inline distT="0" distB="0" distL="0" distR="0" wp14:anchorId="5CEB8DF9" wp14:editId="53B26E9C">
            <wp:extent cx="5760720" cy="5760720"/>
            <wp:effectExtent l="0" t="0" r="0" b="0"/>
            <wp:docPr id="3" name="Resim 3" descr="C:\Users\dsermaye\AppData\Local\Temp\Rar$DRa0.288\25932A76-9502-401B-990C-C85B3778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sermaye\AppData\Local\Temp\Rar$DRa0.288\25932A76-9502-401B-990C-C85B377804E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204EDD" w:rsidRDefault="00204EDD" w:rsidP="00FC6031">
      <w:pPr>
        <w:rPr>
          <w:rFonts w:ascii="Times New Roman" w:hAnsi="Times New Roman" w:cs="Times New Roman"/>
          <w:b/>
        </w:rPr>
      </w:pPr>
    </w:p>
    <w:p w:rsidR="00204EDD" w:rsidRPr="00204EDD" w:rsidRDefault="00204EDD" w:rsidP="00204EDD">
      <w:pPr>
        <w:widowControl/>
        <w:spacing w:after="200" w:line="276" w:lineRule="auto"/>
        <w:ind w:left="720"/>
        <w:contextualSpacing/>
        <w:jc w:val="both"/>
        <w:rPr>
          <w:rFonts w:ascii="Times New Roman" w:eastAsia="Calibri" w:hAnsi="Times New Roman" w:cs="Times New Roman"/>
          <w:b/>
          <w:color w:val="0070C0"/>
          <w:sz w:val="24"/>
          <w:szCs w:val="24"/>
          <w:shd w:val="clear" w:color="auto" w:fill="FFFFFF"/>
        </w:rPr>
      </w:pPr>
      <w:r w:rsidRPr="00204EDD">
        <w:rPr>
          <w:rFonts w:ascii="Times New Roman" w:eastAsia="Calibri" w:hAnsi="Times New Roman" w:cs="Times New Roman"/>
          <w:b/>
          <w:color w:val="0070C0"/>
          <w:sz w:val="24"/>
          <w:szCs w:val="24"/>
          <w:shd w:val="clear" w:color="auto" w:fill="FFFFFF"/>
        </w:rPr>
        <w:t>Projeler</w:t>
      </w:r>
    </w:p>
    <w:p w:rsidR="00204EDD" w:rsidRPr="00204EDD" w:rsidRDefault="00204EDD" w:rsidP="00204EDD">
      <w:pPr>
        <w:widowControl/>
        <w:spacing w:after="200" w:line="276" w:lineRule="auto"/>
        <w:jc w:val="both"/>
        <w:rPr>
          <w:rFonts w:ascii="Times New Roman" w:eastAsia="Calibri" w:hAnsi="Times New Roman" w:cs="Times New Roman"/>
          <w:b/>
          <w:i/>
          <w:color w:val="000000"/>
          <w:sz w:val="24"/>
          <w:szCs w:val="24"/>
          <w:u w:val="single"/>
          <w:shd w:val="clear" w:color="auto" w:fill="FFFFFF"/>
        </w:rPr>
      </w:pPr>
      <w:r w:rsidRPr="00204EDD">
        <w:rPr>
          <w:rFonts w:ascii="Times New Roman" w:eastAsia="Calibri" w:hAnsi="Times New Roman" w:cs="Times New Roman"/>
          <w:b/>
          <w:i/>
          <w:color w:val="000000"/>
          <w:sz w:val="24"/>
          <w:szCs w:val="24"/>
          <w:u w:val="single"/>
          <w:shd w:val="clear" w:color="auto" w:fill="FFFFFF"/>
        </w:rPr>
        <w:t>Tamamlanan Projeler</w:t>
      </w:r>
    </w:p>
    <w:p w:rsidR="00204EDD" w:rsidRPr="00204EDD" w:rsidRDefault="00204EDD" w:rsidP="00204EDD">
      <w:pPr>
        <w:widowControl/>
        <w:numPr>
          <w:ilvl w:val="0"/>
          <w:numId w:val="44"/>
        </w:numPr>
        <w:spacing w:after="200" w:line="276" w:lineRule="auto"/>
        <w:contextualSpacing/>
        <w:jc w:val="both"/>
        <w:rPr>
          <w:rFonts w:ascii="Times New Roman" w:eastAsia="Calibri" w:hAnsi="Times New Roman" w:cs="Times New Roman"/>
          <w:color w:val="000000"/>
          <w:sz w:val="24"/>
          <w:szCs w:val="24"/>
          <w:shd w:val="clear" w:color="auto" w:fill="FFFFFF"/>
        </w:rPr>
      </w:pPr>
      <w:r w:rsidRPr="00204EDD">
        <w:rPr>
          <w:rFonts w:ascii="Times New Roman" w:eastAsia="Calibri" w:hAnsi="Times New Roman" w:cs="Times New Roman"/>
          <w:color w:val="000000"/>
          <w:sz w:val="24"/>
          <w:szCs w:val="24"/>
          <w:shd w:val="clear" w:color="auto" w:fill="FFFFFF"/>
        </w:rPr>
        <w:t xml:space="preserve">Aktivitesi Yüksek ve Geri </w:t>
      </w:r>
      <w:proofErr w:type="spellStart"/>
      <w:r w:rsidRPr="00204EDD">
        <w:rPr>
          <w:rFonts w:ascii="Times New Roman" w:eastAsia="Calibri" w:hAnsi="Times New Roman" w:cs="Times New Roman"/>
          <w:color w:val="000000"/>
          <w:sz w:val="24"/>
          <w:szCs w:val="24"/>
          <w:shd w:val="clear" w:color="auto" w:fill="FFFFFF"/>
        </w:rPr>
        <w:t>Dönüstürülebilir</w:t>
      </w:r>
      <w:proofErr w:type="spellEnd"/>
      <w:r w:rsidRPr="00204EDD">
        <w:rPr>
          <w:rFonts w:ascii="Times New Roman" w:eastAsia="Calibri" w:hAnsi="Times New Roman" w:cs="Times New Roman"/>
          <w:color w:val="000000"/>
          <w:sz w:val="24"/>
          <w:szCs w:val="24"/>
          <w:shd w:val="clear" w:color="auto" w:fill="FFFFFF"/>
        </w:rPr>
        <w:t xml:space="preserve"> Alüminyum Hidroksit </w:t>
      </w:r>
      <w:proofErr w:type="spellStart"/>
      <w:r w:rsidRPr="00204EDD">
        <w:rPr>
          <w:rFonts w:ascii="Times New Roman" w:eastAsia="Calibri" w:hAnsi="Times New Roman" w:cs="Times New Roman"/>
          <w:color w:val="000000"/>
          <w:sz w:val="24"/>
          <w:szCs w:val="24"/>
          <w:shd w:val="clear" w:color="auto" w:fill="FFFFFF"/>
        </w:rPr>
        <w:t>Matriksine</w:t>
      </w:r>
      <w:proofErr w:type="spellEnd"/>
      <w:r w:rsidRPr="00204EDD">
        <w:rPr>
          <w:rFonts w:ascii="Times New Roman" w:eastAsia="Calibri" w:hAnsi="Times New Roman" w:cs="Times New Roman"/>
          <w:color w:val="000000"/>
          <w:sz w:val="24"/>
          <w:szCs w:val="24"/>
          <w:shd w:val="clear" w:color="auto" w:fill="FFFFFF"/>
        </w:rPr>
        <w:t xml:space="preserve"> </w:t>
      </w:r>
      <w:proofErr w:type="spellStart"/>
      <w:r w:rsidRPr="00204EDD">
        <w:rPr>
          <w:rFonts w:ascii="Times New Roman" w:eastAsia="Calibri" w:hAnsi="Times New Roman" w:cs="Times New Roman"/>
          <w:color w:val="000000"/>
          <w:sz w:val="24"/>
          <w:szCs w:val="24"/>
          <w:shd w:val="clear" w:color="auto" w:fill="FFFFFF"/>
        </w:rPr>
        <w:t>Hapsedilmis</w:t>
      </w:r>
      <w:proofErr w:type="spellEnd"/>
      <w:r w:rsidRPr="00204EDD">
        <w:rPr>
          <w:rFonts w:ascii="Times New Roman" w:eastAsia="Calibri" w:hAnsi="Times New Roman" w:cs="Times New Roman"/>
          <w:color w:val="000000"/>
          <w:sz w:val="24"/>
          <w:szCs w:val="24"/>
          <w:shd w:val="clear" w:color="auto" w:fill="FFFFFF"/>
        </w:rPr>
        <w:t xml:space="preserve"> Paladyum </w:t>
      </w:r>
      <w:proofErr w:type="spellStart"/>
      <w:r w:rsidRPr="00204EDD">
        <w:rPr>
          <w:rFonts w:ascii="Times New Roman" w:eastAsia="Calibri" w:hAnsi="Times New Roman" w:cs="Times New Roman"/>
          <w:color w:val="000000"/>
          <w:sz w:val="24"/>
          <w:szCs w:val="24"/>
          <w:shd w:val="clear" w:color="auto" w:fill="FFFFFF"/>
        </w:rPr>
        <w:t>Nanokatalizörünün</w:t>
      </w:r>
      <w:proofErr w:type="spellEnd"/>
      <w:r w:rsidRPr="00204EDD">
        <w:rPr>
          <w:rFonts w:ascii="Times New Roman" w:eastAsia="Calibri" w:hAnsi="Times New Roman" w:cs="Times New Roman"/>
          <w:color w:val="000000"/>
          <w:sz w:val="24"/>
          <w:szCs w:val="24"/>
          <w:shd w:val="clear" w:color="auto" w:fill="FFFFFF"/>
        </w:rPr>
        <w:t xml:space="preserve"> </w:t>
      </w:r>
      <w:proofErr w:type="spellStart"/>
      <w:r w:rsidRPr="00204EDD">
        <w:rPr>
          <w:rFonts w:ascii="Times New Roman" w:eastAsia="Calibri" w:hAnsi="Times New Roman" w:cs="Times New Roman"/>
          <w:color w:val="000000"/>
          <w:sz w:val="24"/>
          <w:szCs w:val="24"/>
          <w:shd w:val="clear" w:color="auto" w:fill="FFFFFF"/>
        </w:rPr>
        <w:t>PdAlO</w:t>
      </w:r>
      <w:proofErr w:type="spellEnd"/>
      <w:r w:rsidRPr="00204EDD">
        <w:rPr>
          <w:rFonts w:ascii="Times New Roman" w:eastAsia="Calibri" w:hAnsi="Times New Roman" w:cs="Times New Roman"/>
          <w:color w:val="000000"/>
          <w:sz w:val="24"/>
          <w:szCs w:val="24"/>
          <w:shd w:val="clear" w:color="auto" w:fill="FFFFFF"/>
        </w:rPr>
        <w:t xml:space="preserve">(OH) </w:t>
      </w:r>
      <w:proofErr w:type="spellStart"/>
      <w:r w:rsidRPr="00204EDD">
        <w:rPr>
          <w:rFonts w:ascii="Times New Roman" w:eastAsia="Calibri" w:hAnsi="Times New Roman" w:cs="Times New Roman"/>
          <w:color w:val="000000"/>
          <w:sz w:val="24"/>
          <w:szCs w:val="24"/>
          <w:shd w:val="clear" w:color="auto" w:fill="FFFFFF"/>
        </w:rPr>
        <w:t>NPs</w:t>
      </w:r>
      <w:proofErr w:type="spellEnd"/>
      <w:r w:rsidRPr="00204EDD">
        <w:rPr>
          <w:rFonts w:ascii="Times New Roman" w:eastAsia="Calibri" w:hAnsi="Times New Roman" w:cs="Times New Roman"/>
          <w:color w:val="000000"/>
          <w:sz w:val="24"/>
          <w:szCs w:val="24"/>
          <w:shd w:val="clear" w:color="auto" w:fill="FFFFFF"/>
        </w:rPr>
        <w:t xml:space="preserve"> Suzuki </w:t>
      </w:r>
      <w:proofErr w:type="spellStart"/>
      <w:r w:rsidRPr="00204EDD">
        <w:rPr>
          <w:rFonts w:ascii="Times New Roman" w:eastAsia="Calibri" w:hAnsi="Times New Roman" w:cs="Times New Roman"/>
          <w:color w:val="000000"/>
          <w:sz w:val="24"/>
          <w:szCs w:val="24"/>
          <w:shd w:val="clear" w:color="auto" w:fill="FFFFFF"/>
        </w:rPr>
        <w:t>Miyaura</w:t>
      </w:r>
      <w:proofErr w:type="spellEnd"/>
      <w:r w:rsidRPr="00204EDD">
        <w:rPr>
          <w:rFonts w:ascii="Times New Roman" w:eastAsia="Calibri" w:hAnsi="Times New Roman" w:cs="Times New Roman"/>
          <w:color w:val="000000"/>
          <w:sz w:val="24"/>
          <w:szCs w:val="24"/>
          <w:shd w:val="clear" w:color="auto" w:fill="FFFFFF"/>
        </w:rPr>
        <w:t xml:space="preserve"> Çapraz Kenetlenme Reaksiyonlarında Kullanılması, </w:t>
      </w:r>
      <w:proofErr w:type="spellStart"/>
      <w:r w:rsidRPr="00204EDD">
        <w:rPr>
          <w:rFonts w:ascii="Times New Roman" w:eastAsia="Calibri" w:hAnsi="Times New Roman" w:cs="Times New Roman"/>
          <w:color w:val="000000"/>
          <w:sz w:val="24"/>
          <w:szCs w:val="24"/>
          <w:shd w:val="clear" w:color="auto" w:fill="FFFFFF"/>
        </w:rPr>
        <w:t>Yüksekögretim</w:t>
      </w:r>
      <w:proofErr w:type="spellEnd"/>
      <w:r w:rsidRPr="00204EDD">
        <w:rPr>
          <w:rFonts w:ascii="Times New Roman" w:eastAsia="Calibri" w:hAnsi="Times New Roman" w:cs="Times New Roman"/>
          <w:color w:val="000000"/>
          <w:sz w:val="24"/>
          <w:szCs w:val="24"/>
          <w:shd w:val="clear" w:color="auto" w:fill="FFFFFF"/>
        </w:rPr>
        <w:t xml:space="preserve"> Kurumları tarafından destekli bilimsel </w:t>
      </w:r>
      <w:proofErr w:type="spellStart"/>
      <w:r w:rsidRPr="00204EDD">
        <w:rPr>
          <w:rFonts w:ascii="Times New Roman" w:eastAsia="Calibri" w:hAnsi="Times New Roman" w:cs="Times New Roman"/>
          <w:color w:val="000000"/>
          <w:sz w:val="24"/>
          <w:szCs w:val="24"/>
          <w:shd w:val="clear" w:color="auto" w:fill="FFFFFF"/>
        </w:rPr>
        <w:t>arastırma</w:t>
      </w:r>
      <w:proofErr w:type="spellEnd"/>
      <w:r w:rsidRPr="00204EDD">
        <w:rPr>
          <w:rFonts w:ascii="Times New Roman" w:eastAsia="Calibri" w:hAnsi="Times New Roman" w:cs="Times New Roman"/>
          <w:color w:val="000000"/>
          <w:sz w:val="24"/>
          <w:szCs w:val="24"/>
          <w:shd w:val="clear" w:color="auto" w:fill="FFFFFF"/>
        </w:rPr>
        <w:t xml:space="preserve"> projesi, Yürütücü, </w:t>
      </w:r>
      <w:proofErr w:type="gramStart"/>
      <w:r w:rsidRPr="00204EDD">
        <w:rPr>
          <w:rFonts w:ascii="Times New Roman" w:eastAsia="Calibri" w:hAnsi="Times New Roman" w:cs="Times New Roman"/>
          <w:color w:val="000000"/>
          <w:sz w:val="24"/>
          <w:szCs w:val="24"/>
          <w:shd w:val="clear" w:color="auto" w:fill="FFFFFF"/>
        </w:rPr>
        <w:t>07/09/2015</w:t>
      </w:r>
      <w:proofErr w:type="gramEnd"/>
      <w:r w:rsidRPr="00204EDD">
        <w:rPr>
          <w:rFonts w:ascii="Times New Roman" w:eastAsia="Calibri" w:hAnsi="Times New Roman" w:cs="Times New Roman"/>
          <w:color w:val="000000"/>
          <w:sz w:val="24"/>
          <w:szCs w:val="24"/>
          <w:shd w:val="clear" w:color="auto" w:fill="FFFFFF"/>
        </w:rPr>
        <w:t xml:space="preserve"> - 07/03/2017 (ULUSAL)</w:t>
      </w:r>
    </w:p>
    <w:p w:rsidR="00452871" w:rsidRDefault="00452871" w:rsidP="00E97E26">
      <w:pPr>
        <w:rPr>
          <w:rFonts w:ascii="Times New Roman" w:hAnsi="Times New Roman" w:cs="Times New Roman"/>
          <w:b/>
          <w:sz w:val="24"/>
          <w:szCs w:val="24"/>
        </w:rPr>
      </w:pPr>
    </w:p>
    <w:p w:rsidR="00452871" w:rsidRDefault="00452871" w:rsidP="00E97E26">
      <w:pPr>
        <w:rPr>
          <w:rFonts w:ascii="Times New Roman" w:hAnsi="Times New Roman" w:cs="Times New Roman"/>
          <w:b/>
          <w:sz w:val="24"/>
          <w:szCs w:val="24"/>
        </w:rPr>
      </w:pPr>
    </w:p>
    <w:p w:rsidR="00FB4E61" w:rsidRDefault="00FB4E61" w:rsidP="00E97E26">
      <w:pPr>
        <w:rPr>
          <w:rFonts w:ascii="Times New Roman" w:hAnsi="Times New Roman" w:cs="Times New Roman"/>
          <w:b/>
          <w:sz w:val="24"/>
          <w:szCs w:val="24"/>
        </w:rPr>
      </w:pPr>
    </w:p>
    <w:p w:rsidR="00FB4E61" w:rsidRDefault="00FB4E61" w:rsidP="00E97E26">
      <w:pPr>
        <w:rPr>
          <w:rFonts w:ascii="Times New Roman" w:hAnsi="Times New Roman" w:cs="Times New Roman"/>
          <w:b/>
          <w:sz w:val="24"/>
          <w:szCs w:val="24"/>
        </w:rPr>
      </w:pPr>
    </w:p>
    <w:p w:rsidR="00FB4E61" w:rsidRDefault="00FB4E61" w:rsidP="00E97E26">
      <w:pPr>
        <w:rPr>
          <w:rFonts w:ascii="Times New Roman" w:hAnsi="Times New Roman" w:cs="Times New Roman"/>
          <w:b/>
          <w:sz w:val="24"/>
          <w:szCs w:val="24"/>
        </w:rPr>
      </w:pPr>
    </w:p>
    <w:p w:rsidR="00FB4E61" w:rsidRDefault="00FB4E61" w:rsidP="00E97E26">
      <w:pPr>
        <w:rPr>
          <w:rFonts w:ascii="Times New Roman" w:hAnsi="Times New Roman" w:cs="Times New Roman"/>
          <w:b/>
          <w:sz w:val="24"/>
          <w:szCs w:val="24"/>
        </w:rPr>
      </w:pPr>
      <w:bookmarkStart w:id="7" w:name="_GoBack"/>
      <w:bookmarkEnd w:id="7"/>
    </w:p>
    <w:p w:rsidR="00E97E26" w:rsidRPr="00E97E26" w:rsidRDefault="00E97E26" w:rsidP="00E97E26">
      <w:pPr>
        <w:rPr>
          <w:rFonts w:ascii="Times New Roman" w:hAnsi="Times New Roman" w:cs="Times New Roman"/>
          <w:b/>
          <w:sz w:val="24"/>
          <w:szCs w:val="24"/>
        </w:rPr>
      </w:pPr>
      <w:r w:rsidRPr="00E97E26">
        <w:rPr>
          <w:rFonts w:ascii="Times New Roman" w:hAnsi="Times New Roman" w:cs="Times New Roman"/>
          <w:b/>
          <w:sz w:val="24"/>
          <w:szCs w:val="24"/>
        </w:rPr>
        <w:lastRenderedPageBreak/>
        <w:t>ÖZET</w:t>
      </w:r>
    </w:p>
    <w:p w:rsidR="00E97E26" w:rsidRPr="00E97E26" w:rsidRDefault="00E97E26" w:rsidP="00E97E26">
      <w:pPr>
        <w:rPr>
          <w:rFonts w:ascii="Times New Roman" w:hAnsi="Times New Roman" w:cs="Times New Roman"/>
          <w:b/>
          <w:sz w:val="24"/>
          <w:szCs w:val="24"/>
        </w:rPr>
      </w:pPr>
    </w:p>
    <w:p w:rsidR="00E97E26" w:rsidRPr="00E97E26" w:rsidRDefault="00E97E26" w:rsidP="00E97E26">
      <w:pPr>
        <w:rPr>
          <w:rFonts w:ascii="Times New Roman" w:hAnsi="Times New Roman" w:cs="Times New Roman"/>
          <w:b/>
          <w:sz w:val="24"/>
          <w:szCs w:val="24"/>
        </w:rPr>
      </w:pPr>
      <w:r w:rsidRPr="00E97E26">
        <w:rPr>
          <w:rFonts w:ascii="Times New Roman" w:hAnsi="Times New Roman" w:cs="Times New Roman"/>
          <w:b/>
          <w:sz w:val="24"/>
          <w:szCs w:val="24"/>
        </w:rPr>
        <w:t>AKTİVİTESİ YÜKSEK VE GERİ DÖNÜŞTÜRÜLEBİLİR ALÜMİNYUM HİDROKSİT MATRİKSİNE HAPSEDİLMİŞ PALADYUM NANOKATALİZÖRÜNÜN (Pd/</w:t>
      </w:r>
      <w:proofErr w:type="spellStart"/>
      <w:r w:rsidRPr="00E97E26">
        <w:rPr>
          <w:rFonts w:ascii="Times New Roman" w:hAnsi="Times New Roman" w:cs="Times New Roman"/>
          <w:b/>
          <w:sz w:val="24"/>
          <w:szCs w:val="24"/>
        </w:rPr>
        <w:t>AlO</w:t>
      </w:r>
      <w:proofErr w:type="spellEnd"/>
      <w:r w:rsidRPr="00E97E26">
        <w:rPr>
          <w:rFonts w:ascii="Times New Roman" w:hAnsi="Times New Roman" w:cs="Times New Roman"/>
          <w:b/>
          <w:sz w:val="24"/>
          <w:szCs w:val="24"/>
        </w:rPr>
        <w:t>(OH) NPS) SUZUKİ-MİYAURA ÇAPRAZ KENETLENME REAKSİYONLARINDA KULLANILMASI</w:t>
      </w:r>
    </w:p>
    <w:p w:rsidR="00E97E26" w:rsidRPr="00E97E26" w:rsidRDefault="00E97E26" w:rsidP="00E97E26">
      <w:pPr>
        <w:rPr>
          <w:rFonts w:ascii="Times New Roman" w:hAnsi="Times New Roman" w:cs="Times New Roman"/>
          <w:b/>
          <w:sz w:val="24"/>
          <w:szCs w:val="24"/>
        </w:rPr>
      </w:pPr>
    </w:p>
    <w:p w:rsidR="00E97E26" w:rsidRPr="00E97E26" w:rsidRDefault="00E97E26" w:rsidP="00E97E26">
      <w:pPr>
        <w:rPr>
          <w:rFonts w:ascii="Times New Roman" w:hAnsi="Times New Roman" w:cs="Times New Roman"/>
          <w:b/>
          <w:sz w:val="24"/>
          <w:szCs w:val="24"/>
        </w:rPr>
      </w:pPr>
    </w:p>
    <w:p w:rsidR="00E97E26" w:rsidRPr="00E97E26" w:rsidRDefault="00E97E26" w:rsidP="00E97E26">
      <w:pPr>
        <w:rPr>
          <w:rFonts w:ascii="Times New Roman" w:hAnsi="Times New Roman" w:cs="Times New Roman"/>
          <w:b/>
          <w:sz w:val="24"/>
          <w:szCs w:val="24"/>
        </w:rPr>
      </w:pPr>
      <w:r w:rsidRPr="00E97E26">
        <w:rPr>
          <w:rFonts w:ascii="Times New Roman" w:hAnsi="Times New Roman" w:cs="Times New Roman"/>
          <w:b/>
          <w:sz w:val="24"/>
          <w:szCs w:val="24"/>
        </w:rPr>
        <w:t>Proje Numarası: 2015.26.04.371</w:t>
      </w:r>
    </w:p>
    <w:p w:rsidR="00E97E26" w:rsidRPr="00E97E26" w:rsidRDefault="00E97E26" w:rsidP="00E97E26">
      <w:pPr>
        <w:rPr>
          <w:rFonts w:ascii="Times New Roman" w:hAnsi="Times New Roman" w:cs="Times New Roman"/>
          <w:b/>
          <w:sz w:val="24"/>
          <w:szCs w:val="24"/>
        </w:rPr>
      </w:pPr>
      <w:proofErr w:type="gramStart"/>
      <w:r w:rsidRPr="00E97E26">
        <w:rPr>
          <w:rFonts w:ascii="Times New Roman" w:hAnsi="Times New Roman" w:cs="Times New Roman"/>
          <w:b/>
          <w:sz w:val="24"/>
          <w:szCs w:val="24"/>
        </w:rPr>
        <w:t xml:space="preserve">Proje Yürütücüsü: Yrd. </w:t>
      </w:r>
      <w:proofErr w:type="gramEnd"/>
      <w:r w:rsidRPr="00E97E26">
        <w:rPr>
          <w:rFonts w:ascii="Times New Roman" w:hAnsi="Times New Roman" w:cs="Times New Roman"/>
          <w:b/>
          <w:sz w:val="24"/>
          <w:szCs w:val="24"/>
        </w:rPr>
        <w:t>Doç. Dr. Haydar GÖKSU</w:t>
      </w:r>
    </w:p>
    <w:p w:rsidR="00E97E26" w:rsidRPr="00E97E26" w:rsidRDefault="00E97E26" w:rsidP="00E97E26">
      <w:pPr>
        <w:rPr>
          <w:rFonts w:ascii="Times New Roman" w:hAnsi="Times New Roman" w:cs="Times New Roman"/>
          <w:b/>
          <w:sz w:val="24"/>
          <w:szCs w:val="24"/>
        </w:rPr>
      </w:pPr>
      <w:proofErr w:type="gramStart"/>
      <w:r w:rsidRPr="00E97E26">
        <w:rPr>
          <w:rFonts w:ascii="Times New Roman" w:hAnsi="Times New Roman" w:cs="Times New Roman"/>
          <w:b/>
          <w:sz w:val="24"/>
          <w:szCs w:val="24"/>
        </w:rPr>
        <w:t>Mart  2017</w:t>
      </w:r>
      <w:proofErr w:type="gramEnd"/>
      <w:r w:rsidRPr="00E97E26">
        <w:rPr>
          <w:rFonts w:ascii="Times New Roman" w:hAnsi="Times New Roman" w:cs="Times New Roman"/>
          <w:b/>
          <w:sz w:val="24"/>
          <w:szCs w:val="24"/>
        </w:rPr>
        <w:t>,    45  Sayfa</w:t>
      </w:r>
    </w:p>
    <w:p w:rsidR="00E97E26" w:rsidRPr="00E97E26" w:rsidRDefault="00E97E26" w:rsidP="00E97E26">
      <w:pPr>
        <w:rPr>
          <w:rFonts w:ascii="Times New Roman" w:hAnsi="Times New Roman" w:cs="Times New Roman"/>
          <w:b/>
          <w:sz w:val="24"/>
          <w:szCs w:val="24"/>
        </w:rPr>
      </w:pPr>
    </w:p>
    <w:p w:rsidR="00E97E26" w:rsidRPr="00E97E26" w:rsidRDefault="00E97E26" w:rsidP="00E97E26">
      <w:pPr>
        <w:spacing w:line="360" w:lineRule="auto"/>
        <w:jc w:val="both"/>
        <w:rPr>
          <w:rFonts w:ascii="Times New Roman" w:hAnsi="Times New Roman" w:cs="Times New Roman"/>
          <w:sz w:val="24"/>
          <w:szCs w:val="24"/>
        </w:rPr>
      </w:pPr>
      <w:r w:rsidRPr="00E97E26">
        <w:rPr>
          <w:rFonts w:ascii="Times New Roman" w:hAnsi="Times New Roman" w:cs="Times New Roman"/>
          <w:sz w:val="24"/>
          <w:szCs w:val="24"/>
        </w:rPr>
        <w:t xml:space="preserve">Birçok doğal ürünün önemli bileşenleri olan </w:t>
      </w:r>
      <w:proofErr w:type="spellStart"/>
      <w:r w:rsidRPr="00E97E26">
        <w:rPr>
          <w:rFonts w:ascii="Times New Roman" w:hAnsi="Times New Roman" w:cs="Times New Roman"/>
          <w:sz w:val="24"/>
          <w:szCs w:val="24"/>
        </w:rPr>
        <w:t>bifenil</w:t>
      </w:r>
      <w:proofErr w:type="spellEnd"/>
      <w:r w:rsidRPr="00E97E26">
        <w:rPr>
          <w:rFonts w:ascii="Times New Roman" w:hAnsi="Times New Roman" w:cs="Times New Roman"/>
          <w:sz w:val="24"/>
          <w:szCs w:val="24"/>
        </w:rPr>
        <w:t xml:space="preserve"> türevleri; </w:t>
      </w:r>
      <w:proofErr w:type="spellStart"/>
      <w:r w:rsidRPr="00E97E26">
        <w:rPr>
          <w:rFonts w:ascii="Times New Roman" w:hAnsi="Times New Roman" w:cs="Times New Roman"/>
          <w:sz w:val="24"/>
          <w:szCs w:val="24"/>
        </w:rPr>
        <w:t>anksiyete</w:t>
      </w:r>
      <w:proofErr w:type="spellEnd"/>
      <w:r w:rsidRPr="00E97E26">
        <w:rPr>
          <w:rFonts w:ascii="Times New Roman" w:hAnsi="Times New Roman" w:cs="Times New Roman"/>
          <w:sz w:val="24"/>
          <w:szCs w:val="24"/>
        </w:rPr>
        <w:t xml:space="preserve">, </w:t>
      </w:r>
      <w:proofErr w:type="gramStart"/>
      <w:r w:rsidRPr="00E97E26">
        <w:rPr>
          <w:rFonts w:ascii="Times New Roman" w:hAnsi="Times New Roman" w:cs="Times New Roman"/>
          <w:sz w:val="24"/>
          <w:szCs w:val="24"/>
        </w:rPr>
        <w:t>enfeksiyon</w:t>
      </w:r>
      <w:proofErr w:type="gramEnd"/>
      <w:r w:rsidRPr="00E97E26">
        <w:rPr>
          <w:rFonts w:ascii="Times New Roman" w:hAnsi="Times New Roman" w:cs="Times New Roman"/>
          <w:sz w:val="24"/>
          <w:szCs w:val="24"/>
        </w:rPr>
        <w:t xml:space="preserve"> ve uykusuzluk gibi rahatsızlıkların tedavisinde kullanılmakta ve birçok ilacın da etken maddelerinin yapısında bulunmaktadır. Bunlara ilave olarak; </w:t>
      </w:r>
      <w:proofErr w:type="spellStart"/>
      <w:r w:rsidRPr="00E97E26">
        <w:rPr>
          <w:rFonts w:ascii="Times New Roman" w:hAnsi="Times New Roman" w:cs="Times New Roman"/>
          <w:sz w:val="24"/>
          <w:szCs w:val="24"/>
        </w:rPr>
        <w:t>kinaz</w:t>
      </w:r>
      <w:proofErr w:type="spellEnd"/>
      <w:r w:rsidRPr="00E97E26">
        <w:rPr>
          <w:rFonts w:ascii="Times New Roman" w:hAnsi="Times New Roman" w:cs="Times New Roman"/>
          <w:sz w:val="24"/>
          <w:szCs w:val="24"/>
        </w:rPr>
        <w:t xml:space="preserve"> inhibitör etkisi, </w:t>
      </w:r>
      <w:proofErr w:type="spellStart"/>
      <w:r w:rsidRPr="00E97E26">
        <w:rPr>
          <w:rFonts w:ascii="Times New Roman" w:hAnsi="Times New Roman" w:cs="Times New Roman"/>
          <w:sz w:val="24"/>
          <w:szCs w:val="24"/>
        </w:rPr>
        <w:t>antibakteriyel</w:t>
      </w:r>
      <w:proofErr w:type="spellEnd"/>
      <w:r w:rsidRPr="00E97E26">
        <w:rPr>
          <w:rFonts w:ascii="Times New Roman" w:hAnsi="Times New Roman" w:cs="Times New Roman"/>
          <w:sz w:val="24"/>
          <w:szCs w:val="24"/>
        </w:rPr>
        <w:t xml:space="preserve"> ve </w:t>
      </w:r>
      <w:proofErr w:type="spellStart"/>
      <w:r w:rsidRPr="00E97E26">
        <w:rPr>
          <w:rFonts w:ascii="Times New Roman" w:hAnsi="Times New Roman" w:cs="Times New Roman"/>
          <w:sz w:val="24"/>
          <w:szCs w:val="24"/>
        </w:rPr>
        <w:t>antifungal</w:t>
      </w:r>
      <w:proofErr w:type="spellEnd"/>
      <w:r w:rsidRPr="00E97E26">
        <w:rPr>
          <w:rFonts w:ascii="Times New Roman" w:hAnsi="Times New Roman" w:cs="Times New Roman"/>
          <w:sz w:val="24"/>
          <w:szCs w:val="24"/>
        </w:rPr>
        <w:t xml:space="preserve"> etkilerinden dolayı özellikle son yıllarda bu moleküllerin sentezleri üzerine olan ilgiyi daha da arttırmıştır. Yakın zamanda sentetik organik kimyacılar biyolojik aktivite ve molekül yapısı arasındaki ilişkiyi incelemek için doğal olan ve olmayan </w:t>
      </w:r>
      <w:proofErr w:type="spellStart"/>
      <w:r w:rsidRPr="00E97E26">
        <w:rPr>
          <w:rFonts w:ascii="Times New Roman" w:hAnsi="Times New Roman" w:cs="Times New Roman"/>
          <w:sz w:val="24"/>
          <w:szCs w:val="24"/>
        </w:rPr>
        <w:t>bifenil</w:t>
      </w:r>
      <w:proofErr w:type="spellEnd"/>
      <w:r w:rsidRPr="00E97E26">
        <w:rPr>
          <w:rFonts w:ascii="Times New Roman" w:hAnsi="Times New Roman" w:cs="Times New Roman"/>
          <w:sz w:val="24"/>
          <w:szCs w:val="24"/>
        </w:rPr>
        <w:t xml:space="preserve"> türevlerinin sentezleri üzerine odaklanmışlardır.</w:t>
      </w:r>
    </w:p>
    <w:p w:rsidR="00E97E26" w:rsidRPr="00E97E26" w:rsidRDefault="00E97E26" w:rsidP="00E97E26">
      <w:pPr>
        <w:spacing w:line="360" w:lineRule="auto"/>
        <w:jc w:val="both"/>
        <w:rPr>
          <w:rFonts w:ascii="Times New Roman" w:hAnsi="Times New Roman" w:cs="Times New Roman"/>
          <w:sz w:val="24"/>
          <w:szCs w:val="24"/>
        </w:rPr>
      </w:pPr>
      <w:r w:rsidRPr="00E97E26">
        <w:rPr>
          <w:rFonts w:ascii="Times New Roman" w:hAnsi="Times New Roman" w:cs="Times New Roman"/>
          <w:sz w:val="24"/>
          <w:szCs w:val="24"/>
        </w:rPr>
        <w:t xml:space="preserve">Biyolojik aktif moleküller olan </w:t>
      </w:r>
      <w:proofErr w:type="spellStart"/>
      <w:r w:rsidRPr="00E97E26">
        <w:rPr>
          <w:rFonts w:ascii="Times New Roman" w:hAnsi="Times New Roman" w:cs="Times New Roman"/>
          <w:sz w:val="24"/>
          <w:szCs w:val="24"/>
        </w:rPr>
        <w:t>bifenil</w:t>
      </w:r>
      <w:proofErr w:type="spellEnd"/>
      <w:r w:rsidRPr="00E97E26">
        <w:rPr>
          <w:rFonts w:ascii="Times New Roman" w:hAnsi="Times New Roman" w:cs="Times New Roman"/>
          <w:sz w:val="24"/>
          <w:szCs w:val="24"/>
        </w:rPr>
        <w:t xml:space="preserve"> türevleri, genellikle Pd(II) ve çeşitli </w:t>
      </w:r>
      <w:proofErr w:type="spellStart"/>
      <w:r w:rsidRPr="00E97E26">
        <w:rPr>
          <w:rFonts w:ascii="Times New Roman" w:hAnsi="Times New Roman" w:cs="Times New Roman"/>
          <w:sz w:val="24"/>
          <w:szCs w:val="24"/>
        </w:rPr>
        <w:t>ligandların</w:t>
      </w:r>
      <w:proofErr w:type="spellEnd"/>
      <w:r w:rsidRPr="00E97E26">
        <w:rPr>
          <w:rFonts w:ascii="Times New Roman" w:hAnsi="Times New Roman" w:cs="Times New Roman"/>
          <w:sz w:val="24"/>
          <w:szCs w:val="24"/>
        </w:rPr>
        <w:t xml:space="preserve"> oluşturduğu metal </w:t>
      </w:r>
      <w:proofErr w:type="gramStart"/>
      <w:r w:rsidRPr="00E97E26">
        <w:rPr>
          <w:rFonts w:ascii="Times New Roman" w:hAnsi="Times New Roman" w:cs="Times New Roman"/>
          <w:sz w:val="24"/>
          <w:szCs w:val="24"/>
        </w:rPr>
        <w:t>kompleksler</w:t>
      </w:r>
      <w:proofErr w:type="gramEnd"/>
      <w:r w:rsidRPr="00E97E26">
        <w:rPr>
          <w:rFonts w:ascii="Times New Roman" w:hAnsi="Times New Roman" w:cs="Times New Roman"/>
          <w:sz w:val="24"/>
          <w:szCs w:val="24"/>
        </w:rPr>
        <w:t xml:space="preserve"> üzerinden kenetlenme reaksiyonları sonucu sentezlenmektedirler. K2CO3, Na2CO3, Cs2CO3 ve NEt3 gibi </w:t>
      </w:r>
      <w:proofErr w:type="gramStart"/>
      <w:r w:rsidRPr="00E97E26">
        <w:rPr>
          <w:rFonts w:ascii="Times New Roman" w:hAnsi="Times New Roman" w:cs="Times New Roman"/>
          <w:sz w:val="24"/>
          <w:szCs w:val="24"/>
        </w:rPr>
        <w:t>bazların</w:t>
      </w:r>
      <w:proofErr w:type="gramEnd"/>
      <w:r w:rsidRPr="00E97E26">
        <w:rPr>
          <w:rFonts w:ascii="Times New Roman" w:hAnsi="Times New Roman" w:cs="Times New Roman"/>
          <w:sz w:val="24"/>
          <w:szCs w:val="24"/>
        </w:rPr>
        <w:t xml:space="preserve"> kullanıldığı bu sentezlerde genellikle yüksek sıcaklık ve uzun reaksiyon süreleri karakteristik bir özelliktir. Proje kapsamında, ilk aşamada ticari olarak Pd/</w:t>
      </w:r>
      <w:proofErr w:type="spellStart"/>
      <w:r w:rsidRPr="00E97E26">
        <w:rPr>
          <w:rFonts w:ascii="Times New Roman" w:hAnsi="Times New Roman" w:cs="Times New Roman"/>
          <w:sz w:val="24"/>
          <w:szCs w:val="24"/>
        </w:rPr>
        <w:t>AlO</w:t>
      </w:r>
      <w:proofErr w:type="spellEnd"/>
      <w:r w:rsidRPr="00E97E26">
        <w:rPr>
          <w:rFonts w:ascii="Times New Roman" w:hAnsi="Times New Roman" w:cs="Times New Roman"/>
          <w:sz w:val="24"/>
          <w:szCs w:val="24"/>
        </w:rPr>
        <w:t xml:space="preserve">(OH) </w:t>
      </w:r>
      <w:proofErr w:type="spellStart"/>
      <w:r w:rsidRPr="00E97E26">
        <w:rPr>
          <w:rFonts w:ascii="Times New Roman" w:hAnsi="Times New Roman" w:cs="Times New Roman"/>
          <w:sz w:val="24"/>
          <w:szCs w:val="24"/>
        </w:rPr>
        <w:t>nanopartikülü</w:t>
      </w:r>
      <w:proofErr w:type="spellEnd"/>
      <w:r w:rsidRPr="00E97E26">
        <w:rPr>
          <w:rFonts w:ascii="Times New Roman" w:hAnsi="Times New Roman" w:cs="Times New Roman"/>
          <w:sz w:val="24"/>
          <w:szCs w:val="24"/>
        </w:rPr>
        <w:t xml:space="preserve"> temin edildi ve bu katalizör kullanılarak, </w:t>
      </w:r>
      <w:proofErr w:type="spellStart"/>
      <w:r w:rsidRPr="00E97E26">
        <w:rPr>
          <w:rFonts w:ascii="Times New Roman" w:hAnsi="Times New Roman" w:cs="Times New Roman"/>
          <w:sz w:val="24"/>
          <w:szCs w:val="24"/>
        </w:rPr>
        <w:t>ultrasonik</w:t>
      </w:r>
      <w:proofErr w:type="spellEnd"/>
      <w:r w:rsidRPr="00E97E26">
        <w:rPr>
          <w:rFonts w:ascii="Times New Roman" w:hAnsi="Times New Roman" w:cs="Times New Roman"/>
          <w:sz w:val="24"/>
          <w:szCs w:val="24"/>
        </w:rPr>
        <w:t xml:space="preserve"> şartlarda kısa zamanda, düşük sıcaklıklarda ve yüksek verimlerle </w:t>
      </w:r>
      <w:proofErr w:type="spellStart"/>
      <w:r w:rsidRPr="00E97E26">
        <w:rPr>
          <w:rFonts w:ascii="Times New Roman" w:hAnsi="Times New Roman" w:cs="Times New Roman"/>
          <w:sz w:val="24"/>
          <w:szCs w:val="24"/>
        </w:rPr>
        <w:t>bifenil</w:t>
      </w:r>
      <w:proofErr w:type="spellEnd"/>
      <w:r w:rsidRPr="00E97E26">
        <w:rPr>
          <w:rFonts w:ascii="Times New Roman" w:hAnsi="Times New Roman" w:cs="Times New Roman"/>
          <w:sz w:val="24"/>
          <w:szCs w:val="24"/>
        </w:rPr>
        <w:t xml:space="preserve"> türevleri sentezlendi. Kullanılan katalizör ve uygulama alanı olarak </w:t>
      </w:r>
      <w:proofErr w:type="gramStart"/>
      <w:r w:rsidRPr="00E97E26">
        <w:rPr>
          <w:rFonts w:ascii="Times New Roman" w:hAnsi="Times New Roman" w:cs="Times New Roman"/>
          <w:sz w:val="24"/>
          <w:szCs w:val="24"/>
        </w:rPr>
        <w:t>literatürde</w:t>
      </w:r>
      <w:proofErr w:type="gramEnd"/>
      <w:r w:rsidRPr="00E97E26">
        <w:rPr>
          <w:rFonts w:ascii="Times New Roman" w:hAnsi="Times New Roman" w:cs="Times New Roman"/>
          <w:sz w:val="24"/>
          <w:szCs w:val="24"/>
        </w:rPr>
        <w:t xml:space="preserve"> bir ilktir. Çıkış materyali olarak suda çözünebilir </w:t>
      </w:r>
      <w:proofErr w:type="spellStart"/>
      <w:r w:rsidRPr="00E97E26">
        <w:rPr>
          <w:rFonts w:ascii="Times New Roman" w:hAnsi="Times New Roman" w:cs="Times New Roman"/>
          <w:sz w:val="24"/>
          <w:szCs w:val="24"/>
        </w:rPr>
        <w:t>arilboranik</w:t>
      </w:r>
      <w:proofErr w:type="spellEnd"/>
      <w:r w:rsidRPr="00E97E26">
        <w:rPr>
          <w:rFonts w:ascii="Times New Roman" w:hAnsi="Times New Roman" w:cs="Times New Roman"/>
          <w:sz w:val="24"/>
          <w:szCs w:val="24"/>
        </w:rPr>
        <w:t xml:space="preserve"> asit ve </w:t>
      </w:r>
      <w:proofErr w:type="spellStart"/>
      <w:r w:rsidRPr="00E97E26">
        <w:rPr>
          <w:rFonts w:ascii="Times New Roman" w:hAnsi="Times New Roman" w:cs="Times New Roman"/>
          <w:sz w:val="24"/>
          <w:szCs w:val="24"/>
        </w:rPr>
        <w:t>aril</w:t>
      </w:r>
      <w:proofErr w:type="spellEnd"/>
      <w:r w:rsidRPr="00E97E26">
        <w:rPr>
          <w:rFonts w:ascii="Times New Roman" w:hAnsi="Times New Roman" w:cs="Times New Roman"/>
          <w:sz w:val="24"/>
          <w:szCs w:val="24"/>
        </w:rPr>
        <w:t xml:space="preserve"> </w:t>
      </w:r>
      <w:proofErr w:type="spellStart"/>
      <w:r w:rsidRPr="00E97E26">
        <w:rPr>
          <w:rFonts w:ascii="Times New Roman" w:hAnsi="Times New Roman" w:cs="Times New Roman"/>
          <w:sz w:val="24"/>
          <w:szCs w:val="24"/>
        </w:rPr>
        <w:t>halojenür</w:t>
      </w:r>
      <w:proofErr w:type="spellEnd"/>
      <w:r w:rsidRPr="00E97E26">
        <w:rPr>
          <w:rFonts w:ascii="Times New Roman" w:hAnsi="Times New Roman" w:cs="Times New Roman"/>
          <w:sz w:val="24"/>
          <w:szCs w:val="24"/>
        </w:rPr>
        <w:t xml:space="preserve"> türevleri tercih edilerek, su gibi çevre dostu bir çözücü ortamında reaksiyonlar gerçekleştirildi. Proje kapsamında, </w:t>
      </w:r>
      <w:proofErr w:type="spellStart"/>
      <w:r w:rsidRPr="00E97E26">
        <w:rPr>
          <w:rFonts w:ascii="Times New Roman" w:hAnsi="Times New Roman" w:cs="Times New Roman"/>
          <w:sz w:val="24"/>
          <w:szCs w:val="24"/>
        </w:rPr>
        <w:t>bifenil</w:t>
      </w:r>
      <w:proofErr w:type="spellEnd"/>
      <w:r w:rsidRPr="00E97E26">
        <w:rPr>
          <w:rFonts w:ascii="Times New Roman" w:hAnsi="Times New Roman" w:cs="Times New Roman"/>
          <w:sz w:val="24"/>
          <w:szCs w:val="24"/>
        </w:rPr>
        <w:t xml:space="preserve"> türevlerinin sentezi için geliştirilmesi düşünülen yöntem; çevre dostu, ekonomik ve kullanılabilirliği yüksek bir yöntemdir. Ayrıca yöntemin </w:t>
      </w:r>
      <w:proofErr w:type="gramStart"/>
      <w:r w:rsidRPr="00E97E26">
        <w:rPr>
          <w:rFonts w:ascii="Times New Roman" w:hAnsi="Times New Roman" w:cs="Times New Roman"/>
          <w:sz w:val="24"/>
          <w:szCs w:val="24"/>
        </w:rPr>
        <w:t>literatüre</w:t>
      </w:r>
      <w:proofErr w:type="gramEnd"/>
      <w:r w:rsidRPr="00E97E26">
        <w:rPr>
          <w:rFonts w:ascii="Times New Roman" w:hAnsi="Times New Roman" w:cs="Times New Roman"/>
          <w:sz w:val="24"/>
          <w:szCs w:val="24"/>
        </w:rPr>
        <w:t xml:space="preserve"> alternatif bir yöntem olarak kazandırılacağı ve elde edilen ürünlerin gösterebileceği biyolojik aktiflikler düşünüldüğünde çalışmanın önemi daha da artmaktadır. Reaksiyon neticesinde oluşan </w:t>
      </w:r>
      <w:proofErr w:type="spellStart"/>
      <w:r w:rsidRPr="00E97E26">
        <w:rPr>
          <w:rFonts w:ascii="Times New Roman" w:hAnsi="Times New Roman" w:cs="Times New Roman"/>
          <w:sz w:val="24"/>
          <w:szCs w:val="24"/>
        </w:rPr>
        <w:t>bifenillerin</w:t>
      </w:r>
      <w:proofErr w:type="spellEnd"/>
      <w:r w:rsidRPr="00E97E26">
        <w:rPr>
          <w:rFonts w:ascii="Times New Roman" w:hAnsi="Times New Roman" w:cs="Times New Roman"/>
          <w:sz w:val="24"/>
          <w:szCs w:val="24"/>
        </w:rPr>
        <w:t xml:space="preserve"> yapıları GC-MS spektrumları ile aydınlatıldı.</w:t>
      </w:r>
    </w:p>
    <w:p w:rsidR="00E97E26" w:rsidRPr="00E97E26" w:rsidRDefault="00E97E26" w:rsidP="00E97E26">
      <w:pPr>
        <w:rPr>
          <w:rFonts w:ascii="Times New Roman" w:hAnsi="Times New Roman" w:cs="Times New Roman"/>
          <w:b/>
          <w:sz w:val="24"/>
          <w:szCs w:val="24"/>
        </w:rPr>
      </w:pPr>
    </w:p>
    <w:p w:rsidR="00E97E26" w:rsidRPr="00E97E26" w:rsidRDefault="00E97E26" w:rsidP="00E97E26">
      <w:pPr>
        <w:rPr>
          <w:rFonts w:ascii="Times New Roman" w:hAnsi="Times New Roman" w:cs="Times New Roman"/>
          <w:sz w:val="24"/>
          <w:szCs w:val="24"/>
        </w:rPr>
      </w:pPr>
      <w:r w:rsidRPr="00E97E26">
        <w:rPr>
          <w:rFonts w:ascii="Times New Roman" w:hAnsi="Times New Roman" w:cs="Times New Roman"/>
          <w:b/>
          <w:sz w:val="24"/>
          <w:szCs w:val="24"/>
        </w:rPr>
        <w:t xml:space="preserve">ANAHTAR KELİMELER: </w:t>
      </w:r>
      <w:r w:rsidRPr="00E97E26">
        <w:rPr>
          <w:rFonts w:ascii="Times New Roman" w:hAnsi="Times New Roman" w:cs="Times New Roman"/>
          <w:sz w:val="24"/>
          <w:szCs w:val="24"/>
        </w:rPr>
        <w:t>Pd/</w:t>
      </w:r>
      <w:proofErr w:type="spellStart"/>
      <w:r w:rsidRPr="00E97E26">
        <w:rPr>
          <w:rFonts w:ascii="Times New Roman" w:hAnsi="Times New Roman" w:cs="Times New Roman"/>
          <w:sz w:val="24"/>
          <w:szCs w:val="24"/>
        </w:rPr>
        <w:t>AlO</w:t>
      </w:r>
      <w:proofErr w:type="spellEnd"/>
      <w:r w:rsidRPr="00E97E26">
        <w:rPr>
          <w:rFonts w:ascii="Times New Roman" w:hAnsi="Times New Roman" w:cs="Times New Roman"/>
          <w:sz w:val="24"/>
          <w:szCs w:val="24"/>
        </w:rPr>
        <w:t xml:space="preserve">(OH) </w:t>
      </w:r>
      <w:proofErr w:type="spellStart"/>
      <w:r w:rsidRPr="00E97E26">
        <w:rPr>
          <w:rFonts w:ascii="Times New Roman" w:hAnsi="Times New Roman" w:cs="Times New Roman"/>
          <w:sz w:val="24"/>
          <w:szCs w:val="24"/>
        </w:rPr>
        <w:t>nanopartikülü</w:t>
      </w:r>
      <w:proofErr w:type="spellEnd"/>
      <w:r w:rsidRPr="00E97E26">
        <w:rPr>
          <w:rFonts w:ascii="Times New Roman" w:hAnsi="Times New Roman" w:cs="Times New Roman"/>
          <w:sz w:val="24"/>
          <w:szCs w:val="24"/>
        </w:rPr>
        <w:t xml:space="preserve">, </w:t>
      </w:r>
      <w:proofErr w:type="spellStart"/>
      <w:r w:rsidRPr="00E97E26">
        <w:rPr>
          <w:rFonts w:ascii="Times New Roman" w:hAnsi="Times New Roman" w:cs="Times New Roman"/>
          <w:sz w:val="24"/>
          <w:szCs w:val="24"/>
        </w:rPr>
        <w:t>bifenil</w:t>
      </w:r>
      <w:proofErr w:type="spellEnd"/>
      <w:r w:rsidRPr="00E97E26">
        <w:rPr>
          <w:rFonts w:ascii="Times New Roman" w:hAnsi="Times New Roman" w:cs="Times New Roman"/>
          <w:sz w:val="24"/>
          <w:szCs w:val="24"/>
        </w:rPr>
        <w:t>, kenetlenme reaksiyonu</w:t>
      </w:r>
    </w:p>
    <w:p w:rsidR="00E97E26" w:rsidRPr="00E97E26" w:rsidRDefault="00E97E26" w:rsidP="00E97E26">
      <w:pPr>
        <w:rPr>
          <w:rFonts w:ascii="Times New Roman" w:hAnsi="Times New Roman" w:cs="Times New Roman"/>
          <w:b/>
          <w:sz w:val="24"/>
          <w:szCs w:val="24"/>
        </w:rPr>
      </w:pPr>
    </w:p>
    <w:p w:rsidR="00E97E26" w:rsidRPr="00E97E26" w:rsidRDefault="00E97E26" w:rsidP="00E97E26">
      <w:pPr>
        <w:rPr>
          <w:rFonts w:ascii="Times New Roman" w:hAnsi="Times New Roman" w:cs="Times New Roman"/>
          <w:b/>
          <w:sz w:val="24"/>
          <w:szCs w:val="24"/>
        </w:rPr>
      </w:pPr>
      <w:r w:rsidRPr="00E97E26">
        <w:rPr>
          <w:rFonts w:ascii="Times New Roman" w:hAnsi="Times New Roman" w:cs="Times New Roman"/>
          <w:b/>
          <w:sz w:val="24"/>
          <w:szCs w:val="24"/>
        </w:rPr>
        <w:t>Devam Eden Projeler</w:t>
      </w:r>
    </w:p>
    <w:p w:rsidR="00204EDD" w:rsidRDefault="00E97E26" w:rsidP="00E97E26">
      <w:pPr>
        <w:rPr>
          <w:rFonts w:ascii="Times New Roman" w:hAnsi="Times New Roman" w:cs="Times New Roman"/>
          <w:sz w:val="24"/>
          <w:szCs w:val="24"/>
        </w:rPr>
      </w:pPr>
      <w:r w:rsidRPr="00E97E26">
        <w:rPr>
          <w:rFonts w:ascii="Times New Roman" w:hAnsi="Times New Roman" w:cs="Times New Roman"/>
          <w:b/>
          <w:sz w:val="24"/>
          <w:szCs w:val="24"/>
        </w:rPr>
        <w:t>•</w:t>
      </w:r>
      <w:r w:rsidRPr="00E97E26">
        <w:rPr>
          <w:rFonts w:ascii="Times New Roman" w:hAnsi="Times New Roman" w:cs="Times New Roman"/>
          <w:b/>
          <w:sz w:val="24"/>
          <w:szCs w:val="24"/>
        </w:rPr>
        <w:tab/>
      </w:r>
      <w:r w:rsidRPr="003E5CE7">
        <w:rPr>
          <w:rFonts w:ascii="Times New Roman" w:hAnsi="Times New Roman" w:cs="Times New Roman"/>
          <w:sz w:val="24"/>
          <w:szCs w:val="24"/>
        </w:rPr>
        <w:t xml:space="preserve">Düzce Yöresinde Yetişen Bazı Bitki Türleri Kullanılarak Bitki Çayı ve Bitkisel Krem </w:t>
      </w:r>
      <w:proofErr w:type="spellStart"/>
      <w:r w:rsidRPr="003E5CE7">
        <w:rPr>
          <w:rFonts w:ascii="Times New Roman" w:hAnsi="Times New Roman" w:cs="Times New Roman"/>
          <w:sz w:val="24"/>
          <w:szCs w:val="24"/>
        </w:rPr>
        <w:t>Eldesi</w:t>
      </w:r>
      <w:proofErr w:type="spellEnd"/>
      <w:r w:rsidRPr="003E5CE7">
        <w:rPr>
          <w:rFonts w:ascii="Times New Roman" w:hAnsi="Times New Roman" w:cs="Times New Roman"/>
          <w:sz w:val="24"/>
          <w:szCs w:val="24"/>
        </w:rPr>
        <w:t>, Proje No: 2018.26.01.669, Devam Ediyor.</w:t>
      </w:r>
    </w:p>
    <w:p w:rsidR="00D14861" w:rsidRDefault="00D14861" w:rsidP="00BC5834">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BC5834">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BC5834"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r w:rsidRPr="00BC5834">
        <w:rPr>
          <w:rFonts w:ascii="Times New Roman" w:eastAsia="Calibri" w:hAnsi="Times New Roman" w:cs="Times New Roman"/>
          <w:b/>
          <w:color w:val="0070C0"/>
          <w:sz w:val="24"/>
          <w:szCs w:val="24"/>
          <w:shd w:val="clear" w:color="auto" w:fill="FFFFFF"/>
        </w:rPr>
        <w:t>Patentler</w:t>
      </w: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0A12DF"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r>
        <w:rPr>
          <w:rFonts w:ascii="Times New Roman" w:hAnsi="Times New Roman" w:cs="Times New Roman"/>
          <w:b/>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15pt;margin-top:7.25pt;width:341.2pt;height:483pt;z-index:251658240;mso-position-horizontal-relative:text;mso-position-vertical-relative:text">
            <v:imagedata r:id="rId15" o:title=""/>
            <w10:wrap type="square"/>
          </v:shape>
          <o:OLEObject Type="Embed" ProgID="AcroExch.Document.DC" ShapeID="_x0000_s1026" DrawAspect="Content" ObjectID="_1585649366" r:id="rId16"/>
        </w:pict>
      </w: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Calibri" w:eastAsia="Calibri" w:hAnsi="Calibri" w:cs="Times New Roman"/>
          <w:noProof/>
          <w:lang w:eastAsia="tr-TR"/>
        </w:rPr>
      </w:pPr>
      <w:r w:rsidRPr="00D14861">
        <w:rPr>
          <w:rFonts w:ascii="Calibri" w:eastAsia="Calibri" w:hAnsi="Calibri" w:cs="Times New Roman"/>
          <w:noProof/>
          <w:lang w:eastAsia="tr-TR"/>
        </w:rPr>
        <w:drawing>
          <wp:inline distT="0" distB="0" distL="0" distR="0" wp14:anchorId="1B8864E6" wp14:editId="5A939369">
            <wp:extent cx="4276725" cy="1673071"/>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C62FA.tmp"/>
                    <pic:cNvPicPr/>
                  </pic:nvPicPr>
                  <pic:blipFill>
                    <a:blip r:embed="rId17">
                      <a:extLst>
                        <a:ext uri="{28A0092B-C50C-407E-A947-70E740481C1C}">
                          <a14:useLocalDpi xmlns:a14="http://schemas.microsoft.com/office/drawing/2010/main" val="0"/>
                        </a:ext>
                      </a:extLst>
                    </a:blip>
                    <a:stretch>
                      <a:fillRect/>
                    </a:stretch>
                  </pic:blipFill>
                  <pic:spPr>
                    <a:xfrm>
                      <a:off x="0" y="0"/>
                      <a:ext cx="4281032" cy="1674756"/>
                    </a:xfrm>
                    <a:prstGeom prst="rect">
                      <a:avLst/>
                    </a:prstGeom>
                  </pic:spPr>
                </pic:pic>
              </a:graphicData>
            </a:graphic>
          </wp:inline>
        </w:drawing>
      </w: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Calibri" w:eastAsia="Calibri" w:hAnsi="Calibri" w:cs="Times New Roman"/>
          <w:noProof/>
          <w:lang w:eastAsia="tr-TR"/>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14861" w:rsidRDefault="00D14861"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BC5834" w:rsidRDefault="00BC5834"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D87A58" w:rsidRDefault="00D87A58" w:rsidP="00D14861">
      <w:pPr>
        <w:widowControl/>
        <w:spacing w:after="200" w:line="276" w:lineRule="auto"/>
        <w:contextualSpacing/>
        <w:jc w:val="both"/>
        <w:rPr>
          <w:rFonts w:ascii="Times New Roman" w:eastAsia="Calibri" w:hAnsi="Times New Roman" w:cs="Times New Roman"/>
          <w:b/>
          <w:color w:val="0070C0"/>
          <w:sz w:val="24"/>
          <w:szCs w:val="24"/>
          <w:shd w:val="clear" w:color="auto" w:fill="FFFFFF"/>
        </w:rPr>
      </w:pPr>
    </w:p>
    <w:p w:rsidR="00681B98" w:rsidRDefault="00D87A5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r w:rsidRPr="00D87A58">
        <w:rPr>
          <w:rFonts w:ascii="Times New Roman" w:eastAsia="Calibri" w:hAnsi="Times New Roman" w:cs="Times New Roman"/>
          <w:b/>
          <w:sz w:val="24"/>
        </w:rPr>
        <w:lastRenderedPageBreak/>
        <w:t>Ek</w:t>
      </w:r>
      <w:r w:rsidR="00681B98">
        <w:rPr>
          <w:rFonts w:ascii="Times New Roman" w:eastAsia="Calibri" w:hAnsi="Times New Roman" w:cs="Times New Roman"/>
          <w:b/>
          <w:sz w:val="24"/>
        </w:rPr>
        <w:t xml:space="preserve"> </w:t>
      </w:r>
      <w:r w:rsidRPr="00D87A58">
        <w:rPr>
          <w:rFonts w:ascii="Times New Roman" w:eastAsia="Calibri" w:hAnsi="Times New Roman" w:cs="Times New Roman"/>
          <w:b/>
          <w:sz w:val="24"/>
        </w:rPr>
        <w:t>3: ISO 9001:2008 Kalite Yönetim Sistemi Belgesi</w:t>
      </w:r>
      <w:r w:rsidRPr="00D87A58">
        <w:rPr>
          <w:rFonts w:ascii="Times New Roman" w:eastAsia="Calibri" w:hAnsi="Times New Roman" w:cs="Times New Roman"/>
          <w:b/>
          <w:noProof/>
          <w:color w:val="0070C0"/>
          <w:sz w:val="24"/>
          <w:szCs w:val="24"/>
          <w:shd w:val="clear" w:color="auto" w:fill="FFFFFF"/>
          <w:lang w:eastAsia="tr-TR"/>
        </w:rPr>
        <w:t xml:space="preserve"> </w:t>
      </w: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r w:rsidRPr="00A63025">
        <w:rPr>
          <w:rFonts w:ascii="Times New Roman" w:eastAsia="Calibri" w:hAnsi="Times New Roman" w:cs="Times New Roman"/>
          <w:noProof/>
          <w:sz w:val="24"/>
          <w:szCs w:val="24"/>
          <w:lang w:eastAsia="tr-TR"/>
        </w:rPr>
        <w:drawing>
          <wp:anchor distT="0" distB="0" distL="114300" distR="114300" simplePos="0" relativeHeight="251659264" behindDoc="0" locked="0" layoutInCell="1" allowOverlap="1" wp14:anchorId="6AF4DE9B" wp14:editId="1EAAEFB0">
            <wp:simplePos x="0" y="0"/>
            <wp:positionH relativeFrom="column">
              <wp:posOffset>90170</wp:posOffset>
            </wp:positionH>
            <wp:positionV relativeFrom="paragraph">
              <wp:posOffset>92075</wp:posOffset>
            </wp:positionV>
            <wp:extent cx="4743450" cy="8153400"/>
            <wp:effectExtent l="0" t="0" r="0" b="0"/>
            <wp:wrapSquare wrapText="bothSides"/>
            <wp:docPr id="5" name="Resim 5" descr="C:\Users\PC\Downloads\WhatsApp Image 2018-04-16 at 16.0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C\Downloads\WhatsApp Image 2018-04-16 at 16.05.2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815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681B98" w:rsidRDefault="00681B98" w:rsidP="00D14861">
      <w:pPr>
        <w:widowControl/>
        <w:spacing w:after="200" w:line="276" w:lineRule="auto"/>
        <w:contextualSpacing/>
        <w:jc w:val="both"/>
        <w:rPr>
          <w:rFonts w:ascii="Times New Roman" w:eastAsia="Calibri" w:hAnsi="Times New Roman" w:cs="Times New Roman"/>
          <w:b/>
          <w:noProof/>
          <w:color w:val="0070C0"/>
          <w:sz w:val="24"/>
          <w:szCs w:val="24"/>
          <w:shd w:val="clear" w:color="auto" w:fill="FFFFFF"/>
          <w:lang w:eastAsia="tr-TR"/>
        </w:rPr>
      </w:pPr>
    </w:p>
    <w:p w:rsidR="00D87A58" w:rsidRDefault="00D87A5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sz w:val="24"/>
          <w:szCs w:val="24"/>
          <w:lang w:eastAsia="tr-TR"/>
        </w:rPr>
      </w:pPr>
    </w:p>
    <w:p w:rsidR="00681B98" w:rsidRDefault="00681B98" w:rsidP="00D14861">
      <w:pPr>
        <w:widowControl/>
        <w:spacing w:after="200" w:line="276" w:lineRule="auto"/>
        <w:contextualSpacing/>
        <w:jc w:val="both"/>
        <w:rPr>
          <w:rFonts w:ascii="Times New Roman" w:eastAsia="Calibri" w:hAnsi="Times New Roman" w:cs="Times New Roman"/>
          <w:b/>
          <w:sz w:val="24"/>
        </w:rPr>
      </w:pPr>
      <w:r w:rsidRPr="00681B98">
        <w:rPr>
          <w:rFonts w:ascii="Times New Roman" w:eastAsia="Calibri" w:hAnsi="Times New Roman" w:cs="Times New Roman"/>
          <w:b/>
          <w:sz w:val="24"/>
        </w:rPr>
        <w:lastRenderedPageBreak/>
        <w:t>Ek 4:</w:t>
      </w:r>
      <w:r>
        <w:rPr>
          <w:rFonts w:ascii="Times New Roman" w:eastAsia="Calibri" w:hAnsi="Times New Roman" w:cs="Times New Roman"/>
          <w:b/>
          <w:sz w:val="24"/>
        </w:rPr>
        <w:t>Sanat ve Fuaye Ala</w:t>
      </w:r>
      <w:r w:rsidRPr="00681B98">
        <w:rPr>
          <w:rFonts w:ascii="Times New Roman" w:eastAsia="Calibri" w:hAnsi="Times New Roman" w:cs="Times New Roman"/>
          <w:b/>
          <w:sz w:val="24"/>
        </w:rPr>
        <w:t xml:space="preserve">nı, Öğrenci </w:t>
      </w:r>
      <w:r w:rsidR="00D86336">
        <w:rPr>
          <w:rFonts w:ascii="Times New Roman" w:eastAsia="Calibri" w:hAnsi="Times New Roman" w:cs="Times New Roman"/>
          <w:b/>
          <w:sz w:val="24"/>
        </w:rPr>
        <w:t>Etkinlikleri</w:t>
      </w:r>
      <w:r w:rsidRPr="00681B98">
        <w:rPr>
          <w:rFonts w:ascii="Times New Roman" w:eastAsia="Calibri" w:hAnsi="Times New Roman" w:cs="Times New Roman"/>
          <w:b/>
          <w:sz w:val="24"/>
        </w:rPr>
        <w:t xml:space="preserve"> Odası Resimleri</w:t>
      </w:r>
    </w:p>
    <w:p w:rsidR="00681B98" w:rsidRDefault="00681B98" w:rsidP="00D14861">
      <w:pPr>
        <w:widowControl/>
        <w:spacing w:after="200" w:line="276" w:lineRule="auto"/>
        <w:contextualSpacing/>
        <w:jc w:val="both"/>
        <w:rPr>
          <w:rFonts w:ascii="Times New Roman" w:eastAsia="Calibri" w:hAnsi="Times New Roman" w:cs="Times New Roman"/>
          <w:b/>
          <w:sz w:val="24"/>
        </w:rPr>
      </w:pPr>
    </w:p>
    <w:p w:rsidR="00681B98" w:rsidRDefault="00E91117" w:rsidP="00D14861">
      <w:pPr>
        <w:widowControl/>
        <w:spacing w:after="200" w:line="276" w:lineRule="auto"/>
        <w:contextualSpacing/>
        <w:jc w:val="both"/>
        <w:rPr>
          <w:noProof/>
          <w:lang w:eastAsia="tr-TR"/>
        </w:rPr>
      </w:pPr>
      <w:r>
        <w:rPr>
          <w:noProof/>
          <w:lang w:eastAsia="tr-TR"/>
        </w:rPr>
        <w:drawing>
          <wp:anchor distT="0" distB="0" distL="114300" distR="114300" simplePos="0" relativeHeight="251664384" behindDoc="0" locked="0" layoutInCell="1" allowOverlap="1" wp14:anchorId="7ED3E69C" wp14:editId="25EDF874">
            <wp:simplePos x="0" y="0"/>
            <wp:positionH relativeFrom="column">
              <wp:posOffset>3614420</wp:posOffset>
            </wp:positionH>
            <wp:positionV relativeFrom="paragraph">
              <wp:posOffset>5064125</wp:posOffset>
            </wp:positionV>
            <wp:extent cx="2190750" cy="2200275"/>
            <wp:effectExtent l="0" t="0" r="0" b="9525"/>
            <wp:wrapSquare wrapText="bothSides"/>
            <wp:docPr id="15" name="Resim 15" descr="C:\Users\PC\Downloads\WhatsApp Image 2018-04-16 at 16.3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ownloads\WhatsApp Image 2018-04-16 at 16.38.1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075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5408" behindDoc="0" locked="0" layoutInCell="1" allowOverlap="1" wp14:anchorId="144B319E" wp14:editId="750DFAD5">
            <wp:simplePos x="0" y="0"/>
            <wp:positionH relativeFrom="column">
              <wp:posOffset>3500120</wp:posOffset>
            </wp:positionH>
            <wp:positionV relativeFrom="paragraph">
              <wp:posOffset>2778125</wp:posOffset>
            </wp:positionV>
            <wp:extent cx="2733040" cy="1933575"/>
            <wp:effectExtent l="0" t="0" r="0" b="9525"/>
            <wp:wrapSquare wrapText="bothSides"/>
            <wp:docPr id="1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3040" cy="193357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63360" behindDoc="0" locked="0" layoutInCell="1" allowOverlap="1" wp14:anchorId="30377007" wp14:editId="69F4EB4F">
            <wp:simplePos x="0" y="0"/>
            <wp:positionH relativeFrom="column">
              <wp:posOffset>4445</wp:posOffset>
            </wp:positionH>
            <wp:positionV relativeFrom="paragraph">
              <wp:posOffset>5064125</wp:posOffset>
            </wp:positionV>
            <wp:extent cx="3105150" cy="2266950"/>
            <wp:effectExtent l="0" t="0" r="0" b="0"/>
            <wp:wrapSquare wrapText="bothSides"/>
            <wp:docPr id="13" name="Resim 13" descr="C:\Users\PC\Downloads\WhatsApp Image 2018-04-16 at 16.3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ownloads\WhatsApp Image 2018-04-16 at 16.38.4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823">
        <w:rPr>
          <w:noProof/>
          <w:lang w:eastAsia="tr-TR"/>
        </w:rPr>
        <w:drawing>
          <wp:anchor distT="0" distB="0" distL="114300" distR="114300" simplePos="0" relativeHeight="251662336" behindDoc="0" locked="0" layoutInCell="1" allowOverlap="1" wp14:anchorId="74A747A0" wp14:editId="240E4709">
            <wp:simplePos x="0" y="0"/>
            <wp:positionH relativeFrom="column">
              <wp:posOffset>4445</wp:posOffset>
            </wp:positionH>
            <wp:positionV relativeFrom="paragraph">
              <wp:posOffset>2968625</wp:posOffset>
            </wp:positionV>
            <wp:extent cx="3152775" cy="1743075"/>
            <wp:effectExtent l="0" t="0" r="9525" b="9525"/>
            <wp:wrapNone/>
            <wp:docPr id="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59629" cy="1746864"/>
                    </a:xfrm>
                    <a:prstGeom prst="rect">
                      <a:avLst/>
                    </a:prstGeom>
                  </pic:spPr>
                </pic:pic>
              </a:graphicData>
            </a:graphic>
            <wp14:sizeRelH relativeFrom="margin">
              <wp14:pctWidth>0</wp14:pctWidth>
            </wp14:sizeRelH>
            <wp14:sizeRelV relativeFrom="margin">
              <wp14:pctHeight>0</wp14:pctHeight>
            </wp14:sizeRelV>
          </wp:anchor>
        </w:drawing>
      </w:r>
      <w:r w:rsidR="00086823">
        <w:rPr>
          <w:noProof/>
          <w:lang w:eastAsia="tr-TR"/>
        </w:rPr>
        <w:drawing>
          <wp:anchor distT="0" distB="0" distL="114300" distR="114300" simplePos="0" relativeHeight="251661312" behindDoc="0" locked="0" layoutInCell="1" allowOverlap="1" wp14:anchorId="74D1BC65" wp14:editId="1365A691">
            <wp:simplePos x="0" y="0"/>
            <wp:positionH relativeFrom="column">
              <wp:posOffset>3500119</wp:posOffset>
            </wp:positionH>
            <wp:positionV relativeFrom="paragraph">
              <wp:posOffset>-3175</wp:posOffset>
            </wp:positionV>
            <wp:extent cx="2562225" cy="2646045"/>
            <wp:effectExtent l="0" t="0" r="9525" b="1905"/>
            <wp:wrapNone/>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2225" cy="2646045"/>
                    </a:xfrm>
                    <a:prstGeom prst="rect">
                      <a:avLst/>
                    </a:prstGeom>
                  </pic:spPr>
                </pic:pic>
              </a:graphicData>
            </a:graphic>
            <wp14:sizeRelH relativeFrom="margin">
              <wp14:pctWidth>0</wp14:pctWidth>
            </wp14:sizeRelH>
            <wp14:sizeRelV relativeFrom="margin">
              <wp14:pctHeight>0</wp14:pctHeight>
            </wp14:sizeRelV>
          </wp:anchor>
        </w:drawing>
      </w:r>
      <w:r w:rsidR="00681B98">
        <w:rPr>
          <w:noProof/>
          <w:lang w:eastAsia="tr-TR"/>
        </w:rPr>
        <w:drawing>
          <wp:inline distT="0" distB="0" distL="0" distR="0" wp14:anchorId="7FD25A6D" wp14:editId="77A4083F">
            <wp:extent cx="3148584" cy="2647950"/>
            <wp:effectExtent l="0" t="0" r="0" b="0"/>
            <wp:docPr id="7" name="İçerik Yer Tutucus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çerik Yer Tutucusu 3"/>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8540" cy="2647913"/>
                    </a:xfrm>
                    <a:prstGeom prst="rect">
                      <a:avLst/>
                    </a:prstGeom>
                  </pic:spPr>
                </pic:pic>
              </a:graphicData>
            </a:graphic>
          </wp:inline>
        </w:drawing>
      </w:r>
      <w:r w:rsidR="00086823" w:rsidRPr="00086823">
        <w:rPr>
          <w:noProof/>
          <w:lang w:eastAsia="tr-TR"/>
        </w:rPr>
        <w:t xml:space="preserve"> </w:t>
      </w:r>
      <w:r>
        <w:rPr>
          <w:noProof/>
          <w:lang w:eastAsia="tr-TR"/>
        </w:rPr>
        <w:drawing>
          <wp:inline distT="0" distB="0" distL="0" distR="0" wp14:anchorId="230D4988" wp14:editId="79975C1F">
            <wp:extent cx="904875" cy="1962150"/>
            <wp:effectExtent l="0" t="0" r="9525" b="0"/>
            <wp:docPr id="14" name="Resim 14" descr="C:\Users\PC\Downloads\WhatsApp Image 2018-04-16 at 16.3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ownloads\WhatsApp Image 2018-04-16 at 16.38.1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1962150"/>
                    </a:xfrm>
                    <a:prstGeom prst="rect">
                      <a:avLst/>
                    </a:prstGeom>
                    <a:noFill/>
                    <a:ln>
                      <a:noFill/>
                    </a:ln>
                  </pic:spPr>
                </pic:pic>
              </a:graphicData>
            </a:graphic>
          </wp:inline>
        </w:drawing>
      </w:r>
      <w:r w:rsidRPr="00E91117">
        <w:rPr>
          <w:noProof/>
          <w:lang w:eastAsia="tr-TR"/>
        </w:rPr>
        <w:t xml:space="preserve"> </w:t>
      </w: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noProof/>
          <w:lang w:eastAsia="tr-TR"/>
        </w:rPr>
      </w:pPr>
    </w:p>
    <w:p w:rsidR="00DE6D85" w:rsidRDefault="00DE6D85" w:rsidP="00D14861">
      <w:pPr>
        <w:widowControl/>
        <w:spacing w:after="200" w:line="276" w:lineRule="auto"/>
        <w:contextualSpacing/>
        <w:jc w:val="both"/>
        <w:rPr>
          <w:rFonts w:ascii="Times New Roman" w:hAnsi="Times New Roman" w:cs="Times New Roman"/>
          <w:b/>
          <w:noProof/>
          <w:sz w:val="24"/>
          <w:szCs w:val="24"/>
          <w:lang w:eastAsia="tr-TR"/>
        </w:rPr>
      </w:pPr>
      <w:r w:rsidRPr="00DE6D85">
        <w:rPr>
          <w:rFonts w:ascii="Times New Roman" w:hAnsi="Times New Roman" w:cs="Times New Roman"/>
          <w:b/>
          <w:noProof/>
          <w:sz w:val="24"/>
          <w:szCs w:val="24"/>
          <w:lang w:eastAsia="tr-TR"/>
        </w:rPr>
        <w:lastRenderedPageBreak/>
        <w:t>Ek 5 Etkinlik Haberi ve Resimleri</w:t>
      </w:r>
    </w:p>
    <w:p w:rsidR="00B06034" w:rsidRDefault="00B06034" w:rsidP="00D14861">
      <w:pPr>
        <w:widowControl/>
        <w:spacing w:after="200" w:line="276" w:lineRule="auto"/>
        <w:contextualSpacing/>
        <w:jc w:val="both"/>
        <w:rPr>
          <w:rFonts w:ascii="Times New Roman" w:hAnsi="Times New Roman" w:cs="Times New Roman"/>
          <w:b/>
          <w:noProof/>
          <w:sz w:val="24"/>
          <w:szCs w:val="24"/>
          <w:lang w:eastAsia="tr-TR"/>
        </w:rPr>
      </w:pPr>
    </w:p>
    <w:p w:rsidR="004619C8" w:rsidRPr="004619C8" w:rsidRDefault="004619C8" w:rsidP="004619C8">
      <w:pPr>
        <w:widowControl/>
        <w:spacing w:after="200" w:line="276" w:lineRule="auto"/>
        <w:jc w:val="both"/>
        <w:rPr>
          <w:rFonts w:ascii="Times New Roman" w:eastAsia="Calibri" w:hAnsi="Times New Roman" w:cs="Times New Roman"/>
          <w:sz w:val="24"/>
          <w:szCs w:val="24"/>
        </w:rPr>
      </w:pPr>
      <w:r w:rsidRPr="004619C8">
        <w:rPr>
          <w:rFonts w:ascii="Times New Roman" w:eastAsia="Calibri" w:hAnsi="Times New Roman" w:cs="Times New Roman"/>
          <w:sz w:val="24"/>
          <w:szCs w:val="24"/>
        </w:rPr>
        <w:t xml:space="preserve">Düzce Üniversitesi Kaynaşlı MYO Polimer Teknolojisi ve El Sanatları Programı hocaları ve öğrencileri ile </w:t>
      </w:r>
      <w:proofErr w:type="spellStart"/>
      <w:r w:rsidRPr="004619C8">
        <w:rPr>
          <w:rFonts w:ascii="Times New Roman" w:eastAsia="Calibri" w:hAnsi="Times New Roman" w:cs="Times New Roman"/>
          <w:sz w:val="24"/>
          <w:szCs w:val="24"/>
        </w:rPr>
        <w:t>Toki</w:t>
      </w:r>
      <w:proofErr w:type="spellEnd"/>
      <w:r w:rsidRPr="004619C8">
        <w:rPr>
          <w:rFonts w:ascii="Times New Roman" w:eastAsia="Calibri" w:hAnsi="Times New Roman" w:cs="Times New Roman"/>
          <w:sz w:val="24"/>
          <w:szCs w:val="24"/>
        </w:rPr>
        <w:t xml:space="preserve"> Mehmet Akif Ersoy İlkokulu’nda, 02.06.2017 tarihinde, bilimsel ve sanatsal etkinlikler gerçekleştirdiler. </w:t>
      </w:r>
    </w:p>
    <w:p w:rsidR="004619C8" w:rsidRPr="004619C8" w:rsidRDefault="004619C8" w:rsidP="004619C8">
      <w:pPr>
        <w:widowControl/>
        <w:spacing w:after="200" w:line="276" w:lineRule="auto"/>
        <w:jc w:val="both"/>
        <w:rPr>
          <w:rFonts w:ascii="Times New Roman" w:eastAsia="Calibri" w:hAnsi="Times New Roman" w:cs="Times New Roman"/>
          <w:sz w:val="24"/>
          <w:szCs w:val="24"/>
        </w:rPr>
      </w:pPr>
      <w:r w:rsidRPr="004619C8">
        <w:rPr>
          <w:rFonts w:ascii="Times New Roman" w:eastAsia="Calibri" w:hAnsi="Times New Roman" w:cs="Times New Roman"/>
          <w:sz w:val="24"/>
          <w:szCs w:val="24"/>
        </w:rPr>
        <w:t>Anasınıfı öğrencilerine yönelik düzenlenen bu etkinlikte öncelikle öğrencilerin evde aileleri ile birlikte yapabilecekleri asit-</w:t>
      </w:r>
      <w:proofErr w:type="gramStart"/>
      <w:r w:rsidRPr="004619C8">
        <w:rPr>
          <w:rFonts w:ascii="Times New Roman" w:eastAsia="Calibri" w:hAnsi="Times New Roman" w:cs="Times New Roman"/>
          <w:sz w:val="24"/>
          <w:szCs w:val="24"/>
        </w:rPr>
        <w:t>baz</w:t>
      </w:r>
      <w:proofErr w:type="gramEnd"/>
      <w:r w:rsidRPr="004619C8">
        <w:rPr>
          <w:rFonts w:ascii="Times New Roman" w:eastAsia="Calibri" w:hAnsi="Times New Roman" w:cs="Times New Roman"/>
          <w:sz w:val="24"/>
          <w:szCs w:val="24"/>
        </w:rPr>
        <w:t xml:space="preserve"> ve yoğunluk deneyleri gerçekleştirildi. Deneyler, gıda boyaları kullanılarak görselleştirildi ve öğrencilere anlatıldı. Mideye zarar veren ve çocukların tüketmemeleri gereken yiyecekler kimyasal deneylerle izah edildi. Yapılan görsel deneyler, öğrencilerin hayata farklı açılardan bakmalarını ve çocukların evde ebeveynlerine anlatacakları güzel bir anı olarak hafızalarında yer etmelerini sağladı.</w:t>
      </w:r>
    </w:p>
    <w:p w:rsidR="004619C8" w:rsidRPr="004619C8" w:rsidRDefault="004619C8" w:rsidP="004619C8">
      <w:pPr>
        <w:widowControl/>
        <w:spacing w:after="200" w:line="276" w:lineRule="auto"/>
        <w:jc w:val="both"/>
        <w:rPr>
          <w:rFonts w:ascii="Times New Roman" w:eastAsia="Calibri" w:hAnsi="Times New Roman" w:cs="Times New Roman"/>
          <w:sz w:val="24"/>
          <w:szCs w:val="24"/>
        </w:rPr>
      </w:pPr>
      <w:r w:rsidRPr="004619C8">
        <w:rPr>
          <w:rFonts w:ascii="Times New Roman" w:eastAsia="Calibri" w:hAnsi="Times New Roman" w:cs="Times New Roman"/>
          <w:sz w:val="24"/>
          <w:szCs w:val="24"/>
        </w:rPr>
        <w:t xml:space="preserve">Bilimsel etkinliklerini tamamlayan öğrenciler daha sonra sanatsal çalışmalarına devam ettiler. Sanatsal çalışma olarak geleneksel el sanatlarında önemli bir yeri olan “ebru” çalışması öğrencilerle birlikte yapıldı. Bu çalışma ile öğrenciler hem renk bilgilerini pekiştirdiler hem de suyun üzerinde olan çiçek desenlerinin </w:t>
      </w:r>
      <w:proofErr w:type="gramStart"/>
      <w:r w:rsidRPr="004619C8">
        <w:rPr>
          <w:rFonts w:ascii="Times New Roman" w:eastAsia="Calibri" w:hAnsi="Times New Roman" w:cs="Times New Roman"/>
          <w:sz w:val="24"/>
          <w:szCs w:val="24"/>
        </w:rPr>
        <w:t>kağıda</w:t>
      </w:r>
      <w:proofErr w:type="gramEnd"/>
      <w:r w:rsidRPr="004619C8">
        <w:rPr>
          <w:rFonts w:ascii="Times New Roman" w:eastAsia="Calibri" w:hAnsi="Times New Roman" w:cs="Times New Roman"/>
          <w:sz w:val="24"/>
          <w:szCs w:val="24"/>
        </w:rPr>
        <w:t xml:space="preserve"> nasıl aktarıldığını uygulamalı olarak gördüler. Her öğrenci ile ayrı ayrı ilgilenilerek gerçekleştirilen ebru çalışması ile çocukların sanat dünyasına küçük bir yolculuk yapmaları sağlandı.</w:t>
      </w:r>
    </w:p>
    <w:p w:rsidR="004619C8" w:rsidRPr="004619C8" w:rsidRDefault="004619C8" w:rsidP="004619C8">
      <w:pPr>
        <w:widowControl/>
        <w:spacing w:after="200" w:line="276" w:lineRule="auto"/>
        <w:jc w:val="both"/>
        <w:rPr>
          <w:rFonts w:ascii="Times New Roman" w:eastAsia="Calibri" w:hAnsi="Times New Roman" w:cs="Times New Roman"/>
          <w:sz w:val="24"/>
          <w:szCs w:val="24"/>
        </w:rPr>
      </w:pPr>
      <w:proofErr w:type="spellStart"/>
      <w:r w:rsidRPr="004619C8">
        <w:rPr>
          <w:rFonts w:ascii="Times New Roman" w:eastAsia="Calibri" w:hAnsi="Times New Roman" w:cs="Times New Roman"/>
          <w:sz w:val="24"/>
          <w:szCs w:val="24"/>
        </w:rPr>
        <w:t>Toki</w:t>
      </w:r>
      <w:proofErr w:type="spellEnd"/>
      <w:r w:rsidRPr="004619C8">
        <w:rPr>
          <w:rFonts w:ascii="Times New Roman" w:eastAsia="Calibri" w:hAnsi="Times New Roman" w:cs="Times New Roman"/>
          <w:sz w:val="24"/>
          <w:szCs w:val="24"/>
        </w:rPr>
        <w:t xml:space="preserve"> Mehmet Akif Ersoy İlkokulu Müdürü Metin Mazlum ve tüm anasınıfı öğretmenleri, Kaynaşlı MYO öğretim elemanlarından Yrd. Doç. Dr. Haydar Göksu ve Uzm. Sedat Kaya, bilimsel ve sanatsal etkinlikler için bir araya geldiler.</w:t>
      </w:r>
    </w:p>
    <w:p w:rsidR="004619C8" w:rsidRDefault="00B06034" w:rsidP="00D14861">
      <w:pPr>
        <w:widowControl/>
        <w:spacing w:after="200" w:line="276" w:lineRule="auto"/>
        <w:contextualSpacing/>
        <w:jc w:val="both"/>
        <w:rPr>
          <w:rFonts w:ascii="Times New Roman" w:eastAsia="Calibri" w:hAnsi="Times New Roman" w:cs="Times New Roman"/>
          <w:b/>
          <w:sz w:val="24"/>
          <w:szCs w:val="24"/>
          <w:lang w:eastAsia="tr-TR"/>
        </w:rPr>
      </w:pPr>
      <w:r w:rsidRPr="00B06034">
        <w:rPr>
          <w:rFonts w:ascii="Calibri" w:eastAsia="Calibri" w:hAnsi="Calibri" w:cs="Times New Roman"/>
          <w:noProof/>
          <w:lang w:eastAsia="tr-TR"/>
        </w:rPr>
        <w:drawing>
          <wp:inline distT="0" distB="0" distL="0" distR="0" wp14:anchorId="0CCCA4FB" wp14:editId="17451145">
            <wp:extent cx="2876550" cy="3238500"/>
            <wp:effectExtent l="0" t="0" r="0" b="0"/>
            <wp:docPr id="17" name="Resim 17" descr="C:\Users\dsermaye\YandexDisk\Dönem Ders Sınav ve Genel Çalışmalar\2016-2017 Bahar Dönemi\Etkinlik\Toki MAE İlkokulu\20170602_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sermaye\YandexDisk\Dönem Ders Sınav ve Genel Çalışmalar\2016-2017 Bahar Dönemi\Etkinlik\Toki MAE İlkokulu\20170602_1109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8242" cy="3240405"/>
                    </a:xfrm>
                    <a:prstGeom prst="rect">
                      <a:avLst/>
                    </a:prstGeom>
                    <a:noFill/>
                    <a:ln>
                      <a:noFill/>
                    </a:ln>
                  </pic:spPr>
                </pic:pic>
              </a:graphicData>
            </a:graphic>
          </wp:inline>
        </w:drawing>
      </w:r>
      <w:r w:rsidRPr="00B06034">
        <w:rPr>
          <w:rFonts w:ascii="Calibri" w:eastAsia="Calibri" w:hAnsi="Calibri" w:cs="Times New Roman"/>
          <w:noProof/>
          <w:lang w:eastAsia="tr-TR"/>
        </w:rPr>
        <w:drawing>
          <wp:inline distT="0" distB="0" distL="0" distR="0" wp14:anchorId="2EAA4387" wp14:editId="712DA633">
            <wp:extent cx="2680758" cy="3238500"/>
            <wp:effectExtent l="0" t="0" r="5715" b="0"/>
            <wp:docPr id="18" name="Resim 18" descr="C:\Users\dsermaye\YandexDisk\Dönem Ders Sınav ve Genel Çalışmalar\2016-2017 Bahar Dönemi\Etkinlik\Toki MAE İlkokulu\20170602_10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ermaye\YandexDisk\Dönem Ders Sınav ve Genel Çalışmalar\2016-2017 Bahar Dönemi\Etkinlik\Toki MAE İlkokulu\20170602_1049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335" cy="3240405"/>
                    </a:xfrm>
                    <a:prstGeom prst="rect">
                      <a:avLst/>
                    </a:prstGeom>
                    <a:noFill/>
                    <a:ln>
                      <a:noFill/>
                    </a:ln>
                  </pic:spPr>
                </pic:pic>
              </a:graphicData>
            </a:graphic>
          </wp:inline>
        </w:drawing>
      </w:r>
    </w:p>
    <w:p w:rsidR="00B65D19" w:rsidRDefault="00B65D19" w:rsidP="00D14861">
      <w:pPr>
        <w:widowControl/>
        <w:spacing w:after="200" w:line="276" w:lineRule="auto"/>
        <w:contextualSpacing/>
        <w:jc w:val="both"/>
        <w:rPr>
          <w:rFonts w:ascii="Times New Roman" w:eastAsia="Calibri" w:hAnsi="Times New Roman" w:cs="Times New Roman"/>
          <w:b/>
          <w:sz w:val="24"/>
          <w:szCs w:val="24"/>
          <w:lang w:eastAsia="tr-TR"/>
        </w:rPr>
      </w:pPr>
    </w:p>
    <w:p w:rsidR="00B65D19" w:rsidRDefault="00B65D19" w:rsidP="00D14861">
      <w:pPr>
        <w:widowControl/>
        <w:spacing w:after="200" w:line="276" w:lineRule="auto"/>
        <w:contextualSpacing/>
        <w:jc w:val="both"/>
        <w:rPr>
          <w:rFonts w:ascii="Times New Roman" w:eastAsia="Calibri" w:hAnsi="Times New Roman" w:cs="Times New Roman"/>
          <w:b/>
          <w:sz w:val="24"/>
          <w:szCs w:val="24"/>
          <w:lang w:eastAsia="tr-TR"/>
        </w:rPr>
      </w:pPr>
    </w:p>
    <w:p w:rsidR="00B65D19" w:rsidRDefault="00B65D19" w:rsidP="00D14861">
      <w:pPr>
        <w:widowControl/>
        <w:spacing w:after="200" w:line="276" w:lineRule="auto"/>
        <w:contextualSpacing/>
        <w:jc w:val="both"/>
        <w:rPr>
          <w:rFonts w:ascii="Times New Roman" w:eastAsia="Calibri" w:hAnsi="Times New Roman" w:cs="Times New Roman"/>
          <w:b/>
          <w:sz w:val="24"/>
          <w:szCs w:val="24"/>
          <w:lang w:eastAsia="tr-TR"/>
        </w:rPr>
      </w:pPr>
    </w:p>
    <w:p w:rsidR="00B65D19" w:rsidRPr="00B65D19" w:rsidRDefault="00B65D19" w:rsidP="00B65D19">
      <w:pPr>
        <w:widowControl/>
        <w:spacing w:after="200" w:line="276" w:lineRule="auto"/>
        <w:jc w:val="both"/>
        <w:rPr>
          <w:rFonts w:ascii="Times New Roman" w:eastAsia="Calibri" w:hAnsi="Times New Roman" w:cs="Times New Roman"/>
          <w:sz w:val="24"/>
          <w:szCs w:val="24"/>
        </w:rPr>
      </w:pPr>
      <w:r w:rsidRPr="00B65D19">
        <w:rPr>
          <w:rFonts w:ascii="Times New Roman" w:eastAsia="Calibri" w:hAnsi="Times New Roman" w:cs="Times New Roman"/>
          <w:sz w:val="24"/>
          <w:szCs w:val="24"/>
        </w:rPr>
        <w:lastRenderedPageBreak/>
        <w:t xml:space="preserve">Düzce Üniversitesi Kaynaşlı MYO Polimer Teknolojisi ve El Sanatları Programı hocaları ve öğrencileri ile Düzce Üniversitesi </w:t>
      </w:r>
      <w:proofErr w:type="spellStart"/>
      <w:r w:rsidRPr="00B65D19">
        <w:rPr>
          <w:rFonts w:ascii="Times New Roman" w:eastAsia="Calibri" w:hAnsi="Times New Roman" w:cs="Times New Roman"/>
          <w:sz w:val="24"/>
          <w:szCs w:val="24"/>
        </w:rPr>
        <w:t>Anaokulu’nda</w:t>
      </w:r>
      <w:proofErr w:type="spellEnd"/>
      <w:r w:rsidRPr="00B65D19">
        <w:rPr>
          <w:rFonts w:ascii="Times New Roman" w:eastAsia="Calibri" w:hAnsi="Times New Roman" w:cs="Times New Roman"/>
          <w:sz w:val="24"/>
          <w:szCs w:val="24"/>
        </w:rPr>
        <w:t xml:space="preserve">, 12.04.2018 tarihinde, bilimsel ve sanatsal etkinlikler gerçekleştirdiler. </w:t>
      </w:r>
    </w:p>
    <w:p w:rsidR="00B65D19" w:rsidRPr="00B65D19" w:rsidRDefault="00B65D19" w:rsidP="00B65D19">
      <w:pPr>
        <w:widowControl/>
        <w:spacing w:after="200" w:line="276" w:lineRule="auto"/>
        <w:jc w:val="both"/>
        <w:rPr>
          <w:rFonts w:ascii="Times New Roman" w:eastAsia="Calibri" w:hAnsi="Times New Roman" w:cs="Times New Roman"/>
          <w:sz w:val="24"/>
          <w:szCs w:val="24"/>
        </w:rPr>
      </w:pPr>
      <w:r w:rsidRPr="00B65D19">
        <w:rPr>
          <w:rFonts w:ascii="Times New Roman" w:eastAsia="Calibri" w:hAnsi="Times New Roman" w:cs="Times New Roman"/>
          <w:sz w:val="24"/>
          <w:szCs w:val="24"/>
        </w:rPr>
        <w:t xml:space="preserve">Anaokulu öğrencilerine yönelik gerçekleştirilen etkinliklerde öğrenciler “Deneysel Kimya” ve “Ebru Sanatı” </w:t>
      </w:r>
      <w:proofErr w:type="gramStart"/>
      <w:r w:rsidRPr="00B65D19">
        <w:rPr>
          <w:rFonts w:ascii="Times New Roman" w:eastAsia="Calibri" w:hAnsi="Times New Roman" w:cs="Times New Roman"/>
          <w:sz w:val="24"/>
          <w:szCs w:val="24"/>
        </w:rPr>
        <w:t>workshop</w:t>
      </w:r>
      <w:proofErr w:type="gramEnd"/>
      <w:r w:rsidRPr="00B65D19">
        <w:rPr>
          <w:rFonts w:ascii="Times New Roman" w:eastAsia="Calibri" w:hAnsi="Times New Roman" w:cs="Times New Roman"/>
          <w:sz w:val="24"/>
          <w:szCs w:val="24"/>
        </w:rPr>
        <w:t xml:space="preserve"> çalışmalarına katıldılar. Deneysel Kimya bölümünde öğrencilerin ilgisini çekebilecek ve onları bilgilendirecek aynı zamanda da evde yapabilecekleri görsel deneyler yapıldı. Öğrencilerin de deneylerin yapılmasına katkı sundukları bir ortamda, evde kullandıkları pek çok malzemenin asit ve </w:t>
      </w:r>
      <w:proofErr w:type="gramStart"/>
      <w:r w:rsidRPr="00B65D19">
        <w:rPr>
          <w:rFonts w:ascii="Times New Roman" w:eastAsia="Calibri" w:hAnsi="Times New Roman" w:cs="Times New Roman"/>
          <w:sz w:val="24"/>
          <w:szCs w:val="24"/>
        </w:rPr>
        <w:t>baz</w:t>
      </w:r>
      <w:proofErr w:type="gramEnd"/>
      <w:r w:rsidRPr="00B65D19">
        <w:rPr>
          <w:rFonts w:ascii="Times New Roman" w:eastAsia="Calibri" w:hAnsi="Times New Roman" w:cs="Times New Roman"/>
          <w:sz w:val="24"/>
          <w:szCs w:val="24"/>
        </w:rPr>
        <w:t xml:space="preserve"> özellikleri tanıtıldı, renk bilgisi üzerinde duruldu, ağırlık ve yoğunluk karşılaştırılması yapıldı ve tüketilmemesi gereken gıdalar hakkında bazı bilgiler verildi. </w:t>
      </w:r>
    </w:p>
    <w:p w:rsidR="00B65D19" w:rsidRPr="00B65D19" w:rsidRDefault="00B65D19" w:rsidP="00B65D19">
      <w:pPr>
        <w:widowControl/>
        <w:spacing w:after="200" w:line="276" w:lineRule="auto"/>
        <w:jc w:val="both"/>
        <w:rPr>
          <w:rFonts w:ascii="Times New Roman" w:eastAsia="Calibri" w:hAnsi="Times New Roman" w:cs="Times New Roman"/>
          <w:sz w:val="24"/>
          <w:szCs w:val="24"/>
        </w:rPr>
      </w:pPr>
      <w:r w:rsidRPr="00B65D19">
        <w:rPr>
          <w:rFonts w:ascii="Times New Roman" w:eastAsia="Calibri" w:hAnsi="Times New Roman" w:cs="Times New Roman"/>
          <w:sz w:val="24"/>
          <w:szCs w:val="24"/>
        </w:rPr>
        <w:t xml:space="preserve">Deneysel Kimya bölümünü tamamlayan öğrenciler Ebru Etkinliğine katıldılar. Ebru çalışması öğrencilerle birlikte yapıldı. Bu çalışma ile öğrenciler hem renk bilgilerini pekiştirdiler hem de suyun üzerinde olan desenlerin </w:t>
      </w:r>
      <w:proofErr w:type="gramStart"/>
      <w:r w:rsidRPr="00B65D19">
        <w:rPr>
          <w:rFonts w:ascii="Times New Roman" w:eastAsia="Calibri" w:hAnsi="Times New Roman" w:cs="Times New Roman"/>
          <w:sz w:val="24"/>
          <w:szCs w:val="24"/>
        </w:rPr>
        <w:t>kağıda</w:t>
      </w:r>
      <w:proofErr w:type="gramEnd"/>
      <w:r w:rsidRPr="00B65D19">
        <w:rPr>
          <w:rFonts w:ascii="Times New Roman" w:eastAsia="Calibri" w:hAnsi="Times New Roman" w:cs="Times New Roman"/>
          <w:sz w:val="24"/>
          <w:szCs w:val="24"/>
        </w:rPr>
        <w:t xml:space="preserve"> nasıl aktarıldığını uygulamalı olarak gördüler. Her öğrenci ile ayrı ayrı ilgilenilerek gerçekleştirilen ebru çalışması ile çocukların sanat dünyasına küçük bir yolculuk yapmaları sağlandı.</w:t>
      </w:r>
    </w:p>
    <w:p w:rsidR="00B65D19" w:rsidRPr="00B65D19" w:rsidRDefault="00B65D19" w:rsidP="00B65D19">
      <w:pPr>
        <w:widowControl/>
        <w:spacing w:after="200" w:line="276" w:lineRule="auto"/>
        <w:jc w:val="both"/>
        <w:rPr>
          <w:rFonts w:ascii="Times New Roman" w:eastAsia="Calibri" w:hAnsi="Times New Roman" w:cs="Times New Roman"/>
          <w:sz w:val="24"/>
          <w:szCs w:val="24"/>
        </w:rPr>
      </w:pPr>
      <w:r w:rsidRPr="00B65D19">
        <w:rPr>
          <w:rFonts w:ascii="Times New Roman" w:eastAsia="Calibri" w:hAnsi="Times New Roman" w:cs="Times New Roman"/>
          <w:sz w:val="24"/>
          <w:szCs w:val="24"/>
        </w:rPr>
        <w:t xml:space="preserve">Düzce Üniversitesi Anaokulu Müdürü Ayşegül Aksoy ve tüm anasınıfı öğretmenleri, Düzce Üniversitesi öğretim elemanı ve öğrenci velisi </w:t>
      </w:r>
      <w:proofErr w:type="spellStart"/>
      <w:r w:rsidRPr="00B65D19">
        <w:rPr>
          <w:rFonts w:ascii="Times New Roman" w:eastAsia="Calibri" w:hAnsi="Times New Roman" w:cs="Times New Roman"/>
          <w:sz w:val="24"/>
          <w:szCs w:val="24"/>
        </w:rPr>
        <w:t>Öğr</w:t>
      </w:r>
      <w:proofErr w:type="spellEnd"/>
      <w:r w:rsidRPr="00B65D19">
        <w:rPr>
          <w:rFonts w:ascii="Times New Roman" w:eastAsia="Calibri" w:hAnsi="Times New Roman" w:cs="Times New Roman"/>
          <w:sz w:val="24"/>
          <w:szCs w:val="24"/>
        </w:rPr>
        <w:t xml:space="preserve">. Gör. İsmail Alper Kumsal, Kaynaşlı MYO öğretim elemanlarından Doç. Dr. Haydar Göksu ve </w:t>
      </w:r>
      <w:proofErr w:type="spellStart"/>
      <w:r w:rsidRPr="00B65D19">
        <w:rPr>
          <w:rFonts w:ascii="Times New Roman" w:eastAsia="Calibri" w:hAnsi="Times New Roman" w:cs="Times New Roman"/>
          <w:sz w:val="24"/>
          <w:szCs w:val="24"/>
        </w:rPr>
        <w:t>Öğr</w:t>
      </w:r>
      <w:proofErr w:type="spellEnd"/>
      <w:r w:rsidRPr="00B65D19">
        <w:rPr>
          <w:rFonts w:ascii="Times New Roman" w:eastAsia="Calibri" w:hAnsi="Times New Roman" w:cs="Times New Roman"/>
          <w:sz w:val="24"/>
          <w:szCs w:val="24"/>
        </w:rPr>
        <w:t>. Gör. Sedat Kaya, bilimsel ve sanatsal etkinlikler için bir araya geldiler.</w:t>
      </w:r>
    </w:p>
    <w:p w:rsidR="00B65D19" w:rsidRPr="00DE6D85" w:rsidRDefault="005434D9" w:rsidP="00D14861">
      <w:pPr>
        <w:widowControl/>
        <w:spacing w:after="200" w:line="276" w:lineRule="auto"/>
        <w:contextualSpacing/>
        <w:jc w:val="both"/>
        <w:rPr>
          <w:rFonts w:ascii="Times New Roman" w:eastAsia="Calibri" w:hAnsi="Times New Roman" w:cs="Times New Roman"/>
          <w:b/>
          <w:sz w:val="24"/>
          <w:szCs w:val="24"/>
          <w:lang w:eastAsia="tr-TR"/>
        </w:rPr>
      </w:pPr>
      <w:r w:rsidRPr="005434D9">
        <w:rPr>
          <w:rFonts w:ascii="Calibri" w:eastAsia="Calibri" w:hAnsi="Calibri" w:cs="Times New Roman"/>
          <w:noProof/>
          <w:lang w:eastAsia="tr-TR"/>
        </w:rPr>
        <w:drawing>
          <wp:inline distT="0" distB="0" distL="0" distR="0" wp14:anchorId="38AF1975" wp14:editId="19CA3250">
            <wp:extent cx="3009900" cy="2847975"/>
            <wp:effectExtent l="0" t="0" r="0" b="9525"/>
            <wp:docPr id="19" name="Resim 19" descr="C:\Users\dsermaye\YandexDisk\Dönem Ders Sınav ve Genel Çalışmalar\2018-2019 Bahar Dönemi\Etkinlikler\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ermaye\YandexDisk\Dönem Ders Sınav ve Genel Çalışmalar\2018-2019 Bahar Dönemi\Etkinlikler\Foto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8905" cy="2847034"/>
                    </a:xfrm>
                    <a:prstGeom prst="rect">
                      <a:avLst/>
                    </a:prstGeom>
                    <a:noFill/>
                    <a:ln>
                      <a:noFill/>
                    </a:ln>
                  </pic:spPr>
                </pic:pic>
              </a:graphicData>
            </a:graphic>
          </wp:inline>
        </w:drawing>
      </w:r>
      <w:r w:rsidRPr="005434D9">
        <w:rPr>
          <w:rFonts w:ascii="Calibri" w:eastAsia="Calibri" w:hAnsi="Calibri" w:cs="Times New Roman"/>
          <w:noProof/>
          <w:lang w:eastAsia="tr-TR"/>
        </w:rPr>
        <w:drawing>
          <wp:inline distT="0" distB="0" distL="0" distR="0" wp14:anchorId="470BCBA0" wp14:editId="105C997E">
            <wp:extent cx="3143250" cy="2855119"/>
            <wp:effectExtent l="0" t="0" r="0" b="2540"/>
            <wp:docPr id="20" name="Resim 20" descr="C:\Users\dsermaye\YandexDisk\Dönem Ders Sınav ve Genel Çalışmalar\2018-2019 Bahar Dönemi\Etkinlikler\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ermaye\YandexDisk\Dönem Ders Sınav ve Genel Çalışmalar\2018-2019 Bahar Dönemi\Etkinlikler\Foto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2211" cy="2854175"/>
                    </a:xfrm>
                    <a:prstGeom prst="rect">
                      <a:avLst/>
                    </a:prstGeom>
                    <a:noFill/>
                    <a:ln>
                      <a:noFill/>
                    </a:ln>
                  </pic:spPr>
                </pic:pic>
              </a:graphicData>
            </a:graphic>
          </wp:inline>
        </w:drawing>
      </w:r>
    </w:p>
    <w:sectPr w:rsidR="00B65D19" w:rsidRPr="00DE6D85" w:rsidSect="008C303B">
      <w:headerReference w:type="default" r:id="rId30"/>
      <w:footerReference w:type="default" r:id="rId31"/>
      <w:headerReference w:type="first" r:id="rId32"/>
      <w:footerReference w:type="first" r:id="rId33"/>
      <w:pgSz w:w="12240" w:h="15840"/>
      <w:pgMar w:top="1380" w:right="1120" w:bottom="1180" w:left="1418" w:header="0" w:footer="99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2DF" w:rsidRDefault="000A12DF">
      <w:r>
        <w:separator/>
      </w:r>
    </w:p>
  </w:endnote>
  <w:endnote w:type="continuationSeparator" w:id="0">
    <w:p w:rsidR="000A12DF" w:rsidRDefault="000A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A8" w:rsidRDefault="004119A8">
    <w:pPr>
      <w:spacing w:line="200" w:lineRule="exact"/>
      <w:rPr>
        <w:sz w:val="20"/>
        <w:szCs w:val="20"/>
      </w:rPr>
    </w:pPr>
    <w:r>
      <w:rPr>
        <w:noProof/>
        <w:lang w:eastAsia="tr-TR"/>
      </w:rPr>
      <mc:AlternateContent>
        <mc:Choice Requires="wps">
          <w:drawing>
            <wp:anchor distT="0" distB="0" distL="114300" distR="114300" simplePos="0" relativeHeight="251659264" behindDoc="1" locked="0" layoutInCell="1" allowOverlap="1" wp14:anchorId="190C61C9" wp14:editId="0B1018A4">
              <wp:simplePos x="0" y="0"/>
              <wp:positionH relativeFrom="page">
                <wp:posOffset>752476</wp:posOffset>
              </wp:positionH>
              <wp:positionV relativeFrom="page">
                <wp:posOffset>9525000</wp:posOffset>
              </wp:positionV>
              <wp:extent cx="6000750" cy="25717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19A8" w:rsidRPr="003D6B21" w:rsidRDefault="004119A8" w:rsidP="003D6B21">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3</w:t>
                          </w:r>
                          <w:r>
                            <w:rPr>
                              <w:rFonts w:ascii="Times New Roman" w:eastAsia="Times New Roman" w:hAnsi="Times New Roman" w:cs="Times New Roman"/>
                              <w:i/>
                              <w:spacing w:val="-2"/>
                              <w:sz w:val="20"/>
                              <w:szCs w:val="20"/>
                            </w:rPr>
                            <w:t>–</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9.25pt;margin-top:750pt;width:472.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SCqwIAAKk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" filled="f" stroked="f">
              <v:textbox inset="0,0,0,0">
                <w:txbxContent>
                  <w:p w:rsidR="004119A8" w:rsidRPr="003D6B21" w:rsidRDefault="004119A8" w:rsidP="003D6B21">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3</w:t>
                    </w:r>
                    <w:r>
                      <w:rPr>
                        <w:rFonts w:ascii="Times New Roman" w:eastAsia="Times New Roman" w:hAnsi="Times New Roman" w:cs="Times New Roman"/>
                        <w:i/>
                        <w:spacing w:val="-2"/>
                        <w:sz w:val="20"/>
                        <w:szCs w:val="20"/>
                      </w:rPr>
                      <w:t>–</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z w:val="20"/>
                        <w:szCs w:val="20"/>
                      </w:rPr>
                      <w:t xml:space="preserve">)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A8" w:rsidRDefault="004119A8" w:rsidP="000B3F87">
    <w:pPr>
      <w:spacing w:line="224" w:lineRule="exact"/>
      <w:ind w:left="20"/>
      <w:rPr>
        <w:rFonts w:ascii="Times New Roman" w:eastAsia="Times New Roman" w:hAnsi="Times New Roman" w:cs="Times New Roman"/>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1</w:t>
    </w:r>
    <w:r>
      <w:rPr>
        <w:rFonts w:ascii="Times New Roman" w:eastAsia="Times New Roman" w:hAnsi="Times New Roman" w:cs="Times New Roman"/>
        <w:i/>
        <w:spacing w:val="-2"/>
        <w:sz w:val="20"/>
        <w:szCs w:val="20"/>
      </w:rPr>
      <w:t>.</w:t>
    </w:r>
    <w:r>
      <w:rPr>
        <w:rFonts w:ascii="Times New Roman" w:eastAsia="Times New Roman" w:hAnsi="Times New Roman" w:cs="Times New Roman"/>
        <w:i/>
        <w:sz w:val="20"/>
        <w:szCs w:val="20"/>
      </w:rPr>
      <w:t>3</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2"/>
        <w:sz w:val="20"/>
        <w:szCs w:val="20"/>
      </w:rPr>
      <w:t>–</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pacing w:val="1"/>
        <w:sz w:val="20"/>
        <w:szCs w:val="20"/>
      </w:rPr>
      <w:t xml:space="preserve"> /</w:t>
    </w:r>
    <w:proofErr w:type="gramStart"/>
    <w:r>
      <w:rPr>
        <w:rFonts w:ascii="Times New Roman" w:eastAsia="Times New Roman" w:hAnsi="Times New Roman" w:cs="Times New Roman"/>
        <w:i/>
        <w:spacing w:val="1"/>
        <w:sz w:val="20"/>
        <w:szCs w:val="20"/>
      </w:rPr>
      <w:t>….</w:t>
    </w:r>
    <w:proofErr w:type="gramEnd"/>
    <w:r>
      <w:rPr>
        <w:rFonts w:ascii="Times New Roman" w:eastAsia="Times New Roman" w:hAnsi="Times New Roman" w:cs="Times New Roman"/>
        <w:i/>
        <w:sz w:val="20"/>
        <w:szCs w:val="20"/>
      </w:rPr>
      <w:t xml:space="preserve">)                                                                                    </w:t>
    </w:r>
  </w:p>
  <w:p w:rsidR="004119A8" w:rsidRDefault="004119A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2DF" w:rsidRDefault="000A12DF">
      <w:r>
        <w:separator/>
      </w:r>
    </w:p>
  </w:footnote>
  <w:footnote w:type="continuationSeparator" w:id="0">
    <w:p w:rsidR="000A12DF" w:rsidRDefault="000A12DF">
      <w:r>
        <w:continuationSeparator/>
      </w:r>
    </w:p>
  </w:footnote>
  <w:footnote w:id="1">
    <w:p w:rsidR="004119A8" w:rsidRDefault="004119A8">
      <w:pPr>
        <w:pStyle w:val="DipnotMetni"/>
      </w:pPr>
      <w:r>
        <w:rPr>
          <w:rStyle w:val="DipnotBavurusu"/>
        </w:rPr>
        <w:footnoteRef/>
      </w:r>
      <w:r>
        <w:t xml:space="preserve"> Her bir soruya ilişkin olarak var olan kanıtlara metin içinde atıf yapılarak yazılmalıdır. Örneğin;  </w:t>
      </w:r>
      <w:proofErr w:type="gramStart"/>
      <w:r>
        <w:t>…..</w:t>
      </w:r>
      <w:proofErr w:type="gramEnd"/>
      <w:r>
        <w:t xml:space="preserve">komisyonu Ek 1.1’de sunulan yönerge kapsamında faaliyet göstermektedir.  </w:t>
      </w:r>
    </w:p>
  </w:footnote>
  <w:footnote w:id="2">
    <w:p w:rsidR="004119A8" w:rsidRDefault="004119A8">
      <w:pPr>
        <w:pStyle w:val="DipnotMetni"/>
      </w:pPr>
      <w:r>
        <w:rPr>
          <w:rStyle w:val="DipnotBavurusu"/>
        </w:rPr>
        <w:footnoteRef/>
      </w:r>
      <w:r>
        <w:t xml:space="preserve"> 4.4 ve </w:t>
      </w:r>
      <w:proofErr w:type="gramStart"/>
      <w:r>
        <w:t>4.5’in</w:t>
      </w:r>
      <w:proofErr w:type="gramEnd"/>
      <w:r>
        <w:t xml:space="preserve"> uygunluğu </w:t>
      </w:r>
      <w:proofErr w:type="spellStart"/>
      <w:r>
        <w:t>değerlendirelerek</w:t>
      </w:r>
      <w:proofErr w:type="spellEnd"/>
      <w:r>
        <w:t xml:space="preserve"> yazılacaktır.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729380"/>
      <w:docPartObj>
        <w:docPartGallery w:val="Page Numbers (Top of Page)"/>
        <w:docPartUnique/>
      </w:docPartObj>
    </w:sdtPr>
    <w:sdtEndPr/>
    <w:sdtContent>
      <w:p w:rsidR="004119A8" w:rsidRDefault="004119A8">
        <w:pPr>
          <w:pStyle w:val="stbilgi"/>
          <w:jc w:val="right"/>
        </w:pPr>
      </w:p>
      <w:p w:rsidR="004119A8" w:rsidRDefault="004119A8">
        <w:pPr>
          <w:pStyle w:val="stbilgi"/>
          <w:jc w:val="right"/>
        </w:pPr>
      </w:p>
      <w:p w:rsidR="004119A8" w:rsidRDefault="004119A8">
        <w:pPr>
          <w:pStyle w:val="stbilgi"/>
          <w:jc w:val="right"/>
        </w:pPr>
        <w:r>
          <w:fldChar w:fldCharType="begin"/>
        </w:r>
        <w:r>
          <w:instrText>PAGE   \* MERGEFORMAT</w:instrText>
        </w:r>
        <w:r>
          <w:fldChar w:fldCharType="separate"/>
        </w:r>
        <w:r w:rsidR="00FB4E61">
          <w:rPr>
            <w:noProof/>
          </w:rPr>
          <w:t>44</w:t>
        </w:r>
        <w:r>
          <w:rPr>
            <w:noProof/>
          </w:rPr>
          <w:fldChar w:fldCharType="end"/>
        </w:r>
      </w:p>
    </w:sdtContent>
  </w:sdt>
  <w:p w:rsidR="004119A8" w:rsidRDefault="004119A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19A8" w:rsidRDefault="004119A8" w:rsidP="000B3F87">
    <w:pPr>
      <w:pStyle w:val="stbilgi"/>
      <w:jc w:val="both"/>
    </w:pPr>
    <w:r>
      <w:rPr>
        <w:noProof/>
        <w:lang w:eastAsia="tr-TR"/>
      </w:rPr>
      <w:drawing>
        <wp:inline distT="0" distB="0" distL="0" distR="0" wp14:anchorId="038DFD09" wp14:editId="7930F13F">
          <wp:extent cx="1400175" cy="695325"/>
          <wp:effectExtent l="0" t="0" r="9525" b="9525"/>
          <wp:docPr id="10" name="Resim 10" descr="layout_se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yout_se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95325"/>
                  </a:xfrm>
                  <a:prstGeom prst="rect">
                    <a:avLst/>
                  </a:prstGeom>
                  <a:noFill/>
                  <a:ln>
                    <a:noFill/>
                  </a:ln>
                </pic:spPr>
              </pic:pic>
            </a:graphicData>
          </a:graphic>
        </wp:inline>
      </w:drawing>
    </w:r>
    <w:r>
      <w:rPr>
        <w:noProof/>
        <w:lang w:eastAsia="tr-TR"/>
      </w:rPr>
      <w:t xml:space="preserve">                                                                           </w:t>
    </w:r>
    <w:r>
      <w:rPr>
        <w:noProof/>
        <w:lang w:eastAsia="tr-TR"/>
      </w:rPr>
      <w:tab/>
      <w:t xml:space="preserve">       </w:t>
    </w:r>
    <w:r>
      <w:rPr>
        <w:noProof/>
        <w:lang w:eastAsia="tr-TR"/>
      </w:rPr>
      <w:drawing>
        <wp:inline distT="0" distB="0" distL="0" distR="0" wp14:anchorId="65A3F9D1" wp14:editId="5EB3B18C">
          <wp:extent cx="1914525" cy="657225"/>
          <wp:effectExtent l="0" t="0" r="9525" b="9525"/>
          <wp:docPr id="11" name="Resim 11" descr="yuksekogretim_kalite_kurulu_logo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uksekogretim_kalite_kurulu_logo2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57225"/>
                  </a:xfrm>
                  <a:prstGeom prst="rect">
                    <a:avLst/>
                  </a:prstGeom>
                  <a:noFill/>
                  <a:ln>
                    <a:noFill/>
                  </a:ln>
                </pic:spPr>
              </pic:pic>
            </a:graphicData>
          </a:graphic>
        </wp:inline>
      </w:drawing>
    </w:r>
  </w:p>
  <w:p w:rsidR="004119A8" w:rsidRPr="007219B5" w:rsidRDefault="004119A8" w:rsidP="000B3F87">
    <w:pPr>
      <w:pStyle w:val="stbilgi"/>
    </w:pPr>
  </w:p>
  <w:p w:rsidR="004119A8" w:rsidRDefault="004119A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514"/>
    <w:multiLevelType w:val="multilevel"/>
    <w:tmpl w:val="2536D3BC"/>
    <w:lvl w:ilvl="0">
      <w:start w:val="14"/>
      <w:numFmt w:val="decimal"/>
      <w:lvlText w:val="%1"/>
      <w:lvlJc w:val="left"/>
      <w:pPr>
        <w:ind w:left="420" w:hanging="420"/>
      </w:pPr>
      <w:rPr>
        <w:rFonts w:cstheme="minorBidi" w:hint="default"/>
      </w:rPr>
    </w:lvl>
    <w:lvl w:ilvl="1">
      <w:start w:val="1"/>
      <w:numFmt w:val="decimal"/>
      <w:lvlText w:val="%1.%2"/>
      <w:lvlJc w:val="left"/>
      <w:pPr>
        <w:ind w:left="538" w:hanging="420"/>
      </w:pPr>
      <w:rPr>
        <w:rFonts w:cstheme="minorBidi" w:hint="default"/>
        <w:b/>
      </w:rPr>
    </w:lvl>
    <w:lvl w:ilvl="2">
      <w:start w:val="1"/>
      <w:numFmt w:val="decimal"/>
      <w:lvlText w:val="%1.%2.%3"/>
      <w:lvlJc w:val="left"/>
      <w:pPr>
        <w:ind w:left="956" w:hanging="720"/>
      </w:pPr>
      <w:rPr>
        <w:rFonts w:cstheme="minorBidi" w:hint="default"/>
      </w:rPr>
    </w:lvl>
    <w:lvl w:ilvl="3">
      <w:start w:val="1"/>
      <w:numFmt w:val="decimal"/>
      <w:lvlText w:val="%1.%2.%3.%4"/>
      <w:lvlJc w:val="left"/>
      <w:pPr>
        <w:ind w:left="1074" w:hanging="720"/>
      </w:pPr>
      <w:rPr>
        <w:rFonts w:cstheme="minorBidi" w:hint="default"/>
      </w:rPr>
    </w:lvl>
    <w:lvl w:ilvl="4">
      <w:start w:val="1"/>
      <w:numFmt w:val="decimal"/>
      <w:lvlText w:val="%1.%2.%3.%4.%5"/>
      <w:lvlJc w:val="left"/>
      <w:pPr>
        <w:ind w:left="1552" w:hanging="1080"/>
      </w:pPr>
      <w:rPr>
        <w:rFonts w:cstheme="minorBidi" w:hint="default"/>
      </w:rPr>
    </w:lvl>
    <w:lvl w:ilvl="5">
      <w:start w:val="1"/>
      <w:numFmt w:val="decimal"/>
      <w:lvlText w:val="%1.%2.%3.%4.%5.%6"/>
      <w:lvlJc w:val="left"/>
      <w:pPr>
        <w:ind w:left="1670" w:hanging="1080"/>
      </w:pPr>
      <w:rPr>
        <w:rFonts w:cstheme="minorBidi" w:hint="default"/>
      </w:rPr>
    </w:lvl>
    <w:lvl w:ilvl="6">
      <w:start w:val="1"/>
      <w:numFmt w:val="decimal"/>
      <w:lvlText w:val="%1.%2.%3.%4.%5.%6.%7"/>
      <w:lvlJc w:val="left"/>
      <w:pPr>
        <w:ind w:left="2148" w:hanging="1440"/>
      </w:pPr>
      <w:rPr>
        <w:rFonts w:cstheme="minorBidi" w:hint="default"/>
      </w:rPr>
    </w:lvl>
    <w:lvl w:ilvl="7">
      <w:start w:val="1"/>
      <w:numFmt w:val="decimal"/>
      <w:lvlText w:val="%1.%2.%3.%4.%5.%6.%7.%8"/>
      <w:lvlJc w:val="left"/>
      <w:pPr>
        <w:ind w:left="2266" w:hanging="1440"/>
      </w:pPr>
      <w:rPr>
        <w:rFonts w:cstheme="minorBidi" w:hint="default"/>
      </w:rPr>
    </w:lvl>
    <w:lvl w:ilvl="8">
      <w:start w:val="1"/>
      <w:numFmt w:val="decimal"/>
      <w:lvlText w:val="%1.%2.%3.%4.%5.%6.%7.%8.%9"/>
      <w:lvlJc w:val="left"/>
      <w:pPr>
        <w:ind w:left="2744" w:hanging="1800"/>
      </w:pPr>
      <w:rPr>
        <w:rFonts w:cstheme="minorBidi" w:hint="default"/>
      </w:rPr>
    </w:lvl>
  </w:abstractNum>
  <w:abstractNum w:abstractNumId="1">
    <w:nsid w:val="040200B0"/>
    <w:multiLevelType w:val="hybridMultilevel"/>
    <w:tmpl w:val="2CC4C70C"/>
    <w:lvl w:ilvl="0" w:tplc="041F000D">
      <w:start w:val="1"/>
      <w:numFmt w:val="bullet"/>
      <w:lvlText w:val=""/>
      <w:lvlJc w:val="left"/>
      <w:pPr>
        <w:ind w:left="838" w:hanging="360"/>
      </w:pPr>
      <w:rPr>
        <w:rFonts w:ascii="Wingdings" w:hAnsi="Wingdings" w:hint="default"/>
        <w:sz w:val="20"/>
        <w:szCs w:val="20"/>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
    <w:nsid w:val="043B77AC"/>
    <w:multiLevelType w:val="hybridMultilevel"/>
    <w:tmpl w:val="BE30D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C55F14"/>
    <w:multiLevelType w:val="multilevel"/>
    <w:tmpl w:val="F496CD60"/>
    <w:lvl w:ilvl="0">
      <w:start w:val="20"/>
      <w:numFmt w:val="decimal"/>
      <w:lvlText w:val="%1"/>
      <w:lvlJc w:val="left"/>
      <w:pPr>
        <w:ind w:left="420" w:hanging="420"/>
      </w:pPr>
      <w:rPr>
        <w:rFonts w:hint="default"/>
      </w:rPr>
    </w:lvl>
    <w:lvl w:ilvl="1">
      <w:start w:val="2"/>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9BE60B3"/>
    <w:multiLevelType w:val="multilevel"/>
    <w:tmpl w:val="7F1839C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nsid w:val="0B5568C0"/>
    <w:multiLevelType w:val="multilevel"/>
    <w:tmpl w:val="0C8A6A16"/>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nsid w:val="10316632"/>
    <w:multiLevelType w:val="hybridMultilevel"/>
    <w:tmpl w:val="1FE272BC"/>
    <w:lvl w:ilvl="0" w:tplc="32D8E6E6">
      <w:start w:val="1"/>
      <mc:AlternateContent>
        <mc:Choice Requires="w14">
          <w:numFmt w:val="custom" w:format="a, ç, ĝ, ..."/>
        </mc:Choice>
        <mc:Fallback>
          <w:numFmt w:val="decimal"/>
        </mc:Fallback>
      </mc:AlternateContent>
      <w:lvlText w:val="%1)"/>
      <w:lvlJc w:val="left"/>
      <w:pPr>
        <w:ind w:left="478" w:hanging="360"/>
      </w:pPr>
      <w:rPr>
        <w:rFonts w:ascii="Times New Roman" w:eastAsia="MS PGothic" w:hAnsi="Times New Roman" w:cs="Times New Roman"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21023DD"/>
    <w:multiLevelType w:val="hybridMultilevel"/>
    <w:tmpl w:val="5574DC2E"/>
    <w:lvl w:ilvl="0" w:tplc="F72E403A">
      <w:start w:val="10"/>
      <w:numFmt w:val="decimal"/>
      <w:lvlText w:val="%1."/>
      <w:lvlJc w:val="left"/>
      <w:pPr>
        <w:ind w:left="735" w:hanging="375"/>
      </w:pPr>
      <w:rPr>
        <w:rFonts w:hint="default"/>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5D5D1A"/>
    <w:multiLevelType w:val="multilevel"/>
    <w:tmpl w:val="EFE23CC8"/>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73C01C2"/>
    <w:multiLevelType w:val="multilevel"/>
    <w:tmpl w:val="2DF6B866"/>
    <w:lvl w:ilvl="0">
      <w:start w:val="9"/>
      <w:numFmt w:val="decimal"/>
      <w:lvlText w:val="%1"/>
      <w:lvlJc w:val="left"/>
      <w:pPr>
        <w:ind w:left="480" w:hanging="480"/>
      </w:pPr>
      <w:rPr>
        <w:rFonts w:hint="default"/>
      </w:rPr>
    </w:lvl>
    <w:lvl w:ilvl="1">
      <w:start w:val="2"/>
      <w:numFmt w:val="decimal"/>
      <w:lvlText w:val="%1.%2"/>
      <w:lvlJc w:val="left"/>
      <w:pPr>
        <w:ind w:left="763" w:hanging="480"/>
      </w:pPr>
      <w:rPr>
        <w:rFonts w:hint="default"/>
        <w:b/>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nsid w:val="1ABE10AD"/>
    <w:multiLevelType w:val="hybridMultilevel"/>
    <w:tmpl w:val="6866ACDC"/>
    <w:lvl w:ilvl="0" w:tplc="2550ED9A">
      <w:start w:val="1"/>
      <mc:AlternateContent>
        <mc:Choice Requires="w14">
          <w:numFmt w:val="custom" w:format="a, ç, ĝ, ..."/>
        </mc:Choice>
        <mc:Fallback>
          <w:numFmt w:val="decimal"/>
        </mc:Fallback>
      </mc:AlternateContent>
      <w:lvlText w:val="%1)"/>
      <w:lvlJc w:val="left"/>
      <w:pPr>
        <w:ind w:left="478" w:hanging="360"/>
      </w:pPr>
      <w:rPr>
        <w:rFonts w:eastAsia="MS PGothic" w:cstheme="minorBidi"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FE00DE"/>
    <w:multiLevelType w:val="hybridMultilevel"/>
    <w:tmpl w:val="8AA44BB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FDD0E1F"/>
    <w:multiLevelType w:val="hybridMultilevel"/>
    <w:tmpl w:val="59300A64"/>
    <w:lvl w:ilvl="0" w:tplc="DC122A90">
      <w:start w:val="1"/>
      <w:numFmt w:val="lowerLetter"/>
      <w:lvlText w:val="%1."/>
      <w:lvlJc w:val="left"/>
      <w:pPr>
        <w:ind w:left="478" w:hanging="360"/>
      </w:pPr>
      <w:rPr>
        <w:rFonts w:eastAsia="MS PGothic" w:cstheme="minorBidi" w:hint="default"/>
        <w:color w:val="000000"/>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13">
    <w:nsid w:val="20AF0CDD"/>
    <w:multiLevelType w:val="hybridMultilevel"/>
    <w:tmpl w:val="D472B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DA0DBC"/>
    <w:multiLevelType w:val="hybridMultilevel"/>
    <w:tmpl w:val="DC3EE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50977A1"/>
    <w:multiLevelType w:val="multilevel"/>
    <w:tmpl w:val="3DCC1A40"/>
    <w:lvl w:ilvl="0">
      <w:start w:val="1"/>
      <w:numFmt w:val="decimal"/>
      <w:lvlText w:val="%1."/>
      <w:lvlJc w:val="left"/>
      <w:pPr>
        <w:ind w:hanging="720"/>
      </w:pPr>
      <w:rPr>
        <w:rFonts w:ascii="Times New Roman" w:eastAsia="Times New Roman" w:hAnsi="Times New Roman" w:hint="default"/>
        <w:b/>
        <w:bCs/>
        <w:spacing w:val="1"/>
        <w:sz w:val="28"/>
        <w:szCs w:val="28"/>
      </w:rPr>
    </w:lvl>
    <w:lvl w:ilvl="1">
      <w:start w:val="1"/>
      <w:numFmt w:val="decimal"/>
      <w:lvlText w:val="%1.%2"/>
      <w:lvlJc w:val="left"/>
      <w:pPr>
        <w:ind w:hanging="420"/>
      </w:pPr>
      <w:rPr>
        <w:rFonts w:ascii="Times New Roman" w:eastAsia="Times New Roman" w:hAnsi="Times New Roman" w:hint="default"/>
        <w:b/>
        <w:bCs/>
        <w:sz w:val="24"/>
        <w:szCs w:val="24"/>
      </w:rPr>
    </w:lvl>
    <w:lvl w:ilvl="2">
      <w:start w:val="1"/>
      <w:numFmt w:val="decimal"/>
      <w:lvlText w:val="3.%3."/>
      <w:lvlJc w:val="left"/>
      <w:rPr>
        <w:rFonts w:hint="default"/>
        <w:b/>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nsid w:val="2B022795"/>
    <w:multiLevelType w:val="hybridMultilevel"/>
    <w:tmpl w:val="8AA44BB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B4B1200"/>
    <w:multiLevelType w:val="multilevel"/>
    <w:tmpl w:val="64BE583E"/>
    <w:lvl w:ilvl="0">
      <w:start w:val="15"/>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2CD63D64"/>
    <w:multiLevelType w:val="hybridMultilevel"/>
    <w:tmpl w:val="9D8A4D6E"/>
    <w:lvl w:ilvl="0" w:tplc="6F464550">
      <w:start w:val="1"/>
      <w:numFmt w:val="lowerLetter"/>
      <w:lvlText w:val="%1)"/>
      <w:lvlJc w:val="left"/>
      <w:pPr>
        <w:ind w:left="478" w:hanging="360"/>
      </w:pPr>
      <w:rPr>
        <w:rFonts w:eastAsia="MS PGothic" w:cstheme="minorBidi" w:hint="default"/>
        <w:color w:val="000000"/>
      </w:r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19">
    <w:nsid w:val="33F503FB"/>
    <w:multiLevelType w:val="hybridMultilevel"/>
    <w:tmpl w:val="DC203B7E"/>
    <w:lvl w:ilvl="0" w:tplc="E362C438">
      <w:start w:val="1"/>
      <mc:AlternateContent>
        <mc:Choice Requires="w14">
          <w:numFmt w:val="custom" w:format="a, ç, ĝ, ..."/>
        </mc:Choice>
        <mc:Fallback>
          <w:numFmt w:val="decimal"/>
        </mc:Fallback>
      </mc:AlternateContent>
      <w:lvlText w:val="%1)"/>
      <w:lvlJc w:val="left"/>
      <w:pPr>
        <w:ind w:left="478" w:hanging="360"/>
      </w:pPr>
      <w:rPr>
        <w:rFonts w:eastAsia="MS PGothic" w:cstheme="minorBidi" w:hint="default"/>
        <w:b/>
        <w:i w:val="0"/>
        <w:color w:val="00000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4777AC3"/>
    <w:multiLevelType w:val="multilevel"/>
    <w:tmpl w:val="F6D4C4F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b/>
      </w:rPr>
    </w:lvl>
    <w:lvl w:ilvl="2">
      <w:start w:val="1"/>
      <w:numFmt w:val="decimal"/>
      <w:lvlText w:val="%1.%2.%3"/>
      <w:lvlJc w:val="left"/>
      <w:pPr>
        <w:ind w:left="956" w:hanging="720"/>
      </w:pPr>
      <w:rPr>
        <w:rFonts w:hint="default"/>
      </w:rPr>
    </w:lvl>
    <w:lvl w:ilvl="3">
      <w:start w:val="1"/>
      <w:numFmt w:val="decimal"/>
      <w:lvlText w:val="%1.%2.%3.%4"/>
      <w:lvlJc w:val="left"/>
      <w:pPr>
        <w:ind w:left="1074" w:hanging="72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21">
    <w:nsid w:val="365F0B04"/>
    <w:multiLevelType w:val="hybridMultilevel"/>
    <w:tmpl w:val="4126CD60"/>
    <w:lvl w:ilvl="0" w:tplc="BC245E92">
      <w:start w:val="1"/>
      <w:numFmt w:val="bullet"/>
      <w:lvlText w:val=""/>
      <w:lvlJc w:val="left"/>
      <w:pPr>
        <w:ind w:left="644" w:hanging="360"/>
      </w:pPr>
      <w:rPr>
        <w:rFonts w:ascii="Wingdings" w:hAnsi="Wingdings" w:hint="default"/>
        <w:strike w:val="0"/>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nsid w:val="37D701B7"/>
    <w:multiLevelType w:val="hybridMultilevel"/>
    <w:tmpl w:val="E7D6803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3303E38"/>
    <w:multiLevelType w:val="hybridMultilevel"/>
    <w:tmpl w:val="4334ACF8"/>
    <w:lvl w:ilvl="0" w:tplc="04090001">
      <w:start w:val="1"/>
      <w:numFmt w:val="bullet"/>
      <w:lvlText w:val=""/>
      <w:lvlJc w:val="left"/>
      <w:pPr>
        <w:ind w:left="928" w:hanging="360"/>
      </w:pPr>
      <w:rPr>
        <w:rFonts w:ascii="Symbol" w:hAnsi="Symbol" w:hint="default"/>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nsid w:val="46A01D6C"/>
    <w:multiLevelType w:val="multilevel"/>
    <w:tmpl w:val="041F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6BE3BF9"/>
    <w:multiLevelType w:val="multilevel"/>
    <w:tmpl w:val="F9141DC2"/>
    <w:lvl w:ilvl="0">
      <w:start w:val="8"/>
      <w:numFmt w:val="decimal"/>
      <w:lvlText w:val="%1."/>
      <w:lvlJc w:val="left"/>
      <w:pPr>
        <w:ind w:left="390" w:hanging="39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6">
    <w:nsid w:val="4D27233E"/>
    <w:multiLevelType w:val="hybridMultilevel"/>
    <w:tmpl w:val="802209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F582082"/>
    <w:multiLevelType w:val="hybridMultilevel"/>
    <w:tmpl w:val="B77204BC"/>
    <w:lvl w:ilvl="0" w:tplc="23D055A0">
      <w:start w:val="1"/>
      <w:numFmt w:val="bullet"/>
      <w:lvlText w:val=""/>
      <w:lvlJc w:val="left"/>
      <w:pPr>
        <w:ind w:left="838" w:hanging="360"/>
      </w:pPr>
      <w:rPr>
        <w:rFonts w:ascii="Symbol" w:hAnsi="Symbol" w:hint="default"/>
        <w:sz w:val="20"/>
        <w:szCs w:val="20"/>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8">
    <w:nsid w:val="55C815D6"/>
    <w:multiLevelType w:val="hybridMultilevel"/>
    <w:tmpl w:val="F7C4E1D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nsid w:val="5A9D77CC"/>
    <w:multiLevelType w:val="multilevel"/>
    <w:tmpl w:val="34866CE2"/>
    <w:lvl w:ilvl="0">
      <w:start w:val="16"/>
      <w:numFmt w:val="decimal"/>
      <w:lvlText w:val="%1"/>
      <w:lvlJc w:val="left"/>
      <w:pPr>
        <w:ind w:left="465" w:hanging="465"/>
      </w:pPr>
      <w:rPr>
        <w:rFonts w:hint="default"/>
        <w:b/>
      </w:rPr>
    </w:lvl>
    <w:lvl w:ilvl="1">
      <w:start w:val="1"/>
      <w:numFmt w:val="decimal"/>
      <w:lvlText w:val="%1.%2"/>
      <w:lvlJc w:val="left"/>
      <w:pPr>
        <w:ind w:left="583" w:hanging="465"/>
      </w:pPr>
      <w:rPr>
        <w:rFonts w:hint="default"/>
        <w:b/>
      </w:rPr>
    </w:lvl>
    <w:lvl w:ilvl="2">
      <w:start w:val="1"/>
      <w:numFmt w:val="decimal"/>
      <w:lvlText w:val="%1.%2.%3"/>
      <w:lvlJc w:val="left"/>
      <w:pPr>
        <w:ind w:left="956" w:hanging="720"/>
      </w:pPr>
      <w:rPr>
        <w:rFonts w:hint="default"/>
        <w:b/>
      </w:rPr>
    </w:lvl>
    <w:lvl w:ilvl="3">
      <w:start w:val="1"/>
      <w:numFmt w:val="decimal"/>
      <w:lvlText w:val="%1.%2.%3.%4"/>
      <w:lvlJc w:val="left"/>
      <w:pPr>
        <w:ind w:left="1074" w:hanging="72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2030" w:hanging="144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626" w:hanging="1800"/>
      </w:pPr>
      <w:rPr>
        <w:rFonts w:hint="default"/>
        <w:b/>
      </w:rPr>
    </w:lvl>
    <w:lvl w:ilvl="8">
      <w:start w:val="1"/>
      <w:numFmt w:val="decimal"/>
      <w:lvlText w:val="%1.%2.%3.%4.%5.%6.%7.%8.%9"/>
      <w:lvlJc w:val="left"/>
      <w:pPr>
        <w:ind w:left="2744" w:hanging="1800"/>
      </w:pPr>
      <w:rPr>
        <w:rFonts w:hint="default"/>
        <w:b/>
      </w:rPr>
    </w:lvl>
  </w:abstractNum>
  <w:abstractNum w:abstractNumId="30">
    <w:nsid w:val="5CAF7E5B"/>
    <w:multiLevelType w:val="multilevel"/>
    <w:tmpl w:val="BCB0626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E1C1D35"/>
    <w:multiLevelType w:val="multilevel"/>
    <w:tmpl w:val="672C7C6C"/>
    <w:lvl w:ilvl="0">
      <w:start w:val="14"/>
      <w:numFmt w:val="decimal"/>
      <w:lvlText w:val="%1"/>
      <w:lvlJc w:val="left"/>
      <w:pPr>
        <w:ind w:left="465" w:hanging="465"/>
      </w:pPr>
      <w:rPr>
        <w:rFonts w:hint="default"/>
        <w:b/>
      </w:rPr>
    </w:lvl>
    <w:lvl w:ilvl="1">
      <w:start w:val="3"/>
      <w:numFmt w:val="decimal"/>
      <w:lvlText w:val="%1.%2"/>
      <w:lvlJc w:val="left"/>
      <w:pPr>
        <w:ind w:left="583" w:hanging="465"/>
      </w:pPr>
      <w:rPr>
        <w:rFonts w:hint="default"/>
        <w:b/>
      </w:rPr>
    </w:lvl>
    <w:lvl w:ilvl="2">
      <w:start w:val="1"/>
      <w:numFmt w:val="decimal"/>
      <w:lvlText w:val="%1.%2.%3"/>
      <w:lvlJc w:val="left"/>
      <w:pPr>
        <w:ind w:left="956" w:hanging="720"/>
      </w:pPr>
      <w:rPr>
        <w:rFonts w:hint="default"/>
        <w:b/>
      </w:rPr>
    </w:lvl>
    <w:lvl w:ilvl="3">
      <w:start w:val="1"/>
      <w:numFmt w:val="decimal"/>
      <w:lvlText w:val="%1.%2.%3.%4"/>
      <w:lvlJc w:val="left"/>
      <w:pPr>
        <w:ind w:left="1074" w:hanging="720"/>
      </w:pPr>
      <w:rPr>
        <w:rFonts w:hint="default"/>
        <w:b/>
      </w:rPr>
    </w:lvl>
    <w:lvl w:ilvl="4">
      <w:start w:val="1"/>
      <w:numFmt w:val="decimal"/>
      <w:lvlText w:val="%1.%2.%3.%4.%5"/>
      <w:lvlJc w:val="left"/>
      <w:pPr>
        <w:ind w:left="1552" w:hanging="1080"/>
      </w:pPr>
      <w:rPr>
        <w:rFonts w:hint="default"/>
        <w:b/>
      </w:rPr>
    </w:lvl>
    <w:lvl w:ilvl="5">
      <w:start w:val="1"/>
      <w:numFmt w:val="decimal"/>
      <w:lvlText w:val="%1.%2.%3.%4.%5.%6"/>
      <w:lvlJc w:val="left"/>
      <w:pPr>
        <w:ind w:left="2030" w:hanging="1440"/>
      </w:pPr>
      <w:rPr>
        <w:rFonts w:hint="default"/>
        <w:b/>
      </w:rPr>
    </w:lvl>
    <w:lvl w:ilvl="6">
      <w:start w:val="1"/>
      <w:numFmt w:val="decimal"/>
      <w:lvlText w:val="%1.%2.%3.%4.%5.%6.%7"/>
      <w:lvlJc w:val="left"/>
      <w:pPr>
        <w:ind w:left="2148" w:hanging="1440"/>
      </w:pPr>
      <w:rPr>
        <w:rFonts w:hint="default"/>
        <w:b/>
      </w:rPr>
    </w:lvl>
    <w:lvl w:ilvl="7">
      <w:start w:val="1"/>
      <w:numFmt w:val="decimal"/>
      <w:lvlText w:val="%1.%2.%3.%4.%5.%6.%7.%8"/>
      <w:lvlJc w:val="left"/>
      <w:pPr>
        <w:ind w:left="2626" w:hanging="1800"/>
      </w:pPr>
      <w:rPr>
        <w:rFonts w:hint="default"/>
        <w:b/>
      </w:rPr>
    </w:lvl>
    <w:lvl w:ilvl="8">
      <w:start w:val="1"/>
      <w:numFmt w:val="decimal"/>
      <w:lvlText w:val="%1.%2.%3.%4.%5.%6.%7.%8.%9"/>
      <w:lvlJc w:val="left"/>
      <w:pPr>
        <w:ind w:left="2744" w:hanging="1800"/>
      </w:pPr>
      <w:rPr>
        <w:rFonts w:hint="default"/>
        <w:b/>
      </w:rPr>
    </w:lvl>
  </w:abstractNum>
  <w:abstractNum w:abstractNumId="32">
    <w:nsid w:val="64BF32D9"/>
    <w:multiLevelType w:val="hybridMultilevel"/>
    <w:tmpl w:val="257E970A"/>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66AE619D"/>
    <w:multiLevelType w:val="hybridMultilevel"/>
    <w:tmpl w:val="929E314E"/>
    <w:lvl w:ilvl="0" w:tplc="041F000D">
      <w:start w:val="1"/>
      <w:numFmt w:val="bullet"/>
      <w:lvlText w:val=""/>
      <w:lvlJc w:val="left"/>
      <w:pPr>
        <w:ind w:left="644" w:hanging="360"/>
      </w:pPr>
      <w:rPr>
        <w:rFonts w:ascii="Wingdings" w:hAnsi="Wingdings" w:hint="default"/>
        <w:sz w:val="20"/>
        <w:szCs w:val="20"/>
      </w:rPr>
    </w:lvl>
    <w:lvl w:ilvl="1" w:tplc="08090003" w:tentative="1">
      <w:start w:val="1"/>
      <w:numFmt w:val="bullet"/>
      <w:lvlText w:val="o"/>
      <w:lvlJc w:val="left"/>
      <w:pPr>
        <w:ind w:left="1918" w:hanging="360"/>
      </w:pPr>
      <w:rPr>
        <w:rFonts w:ascii="Courier New" w:hAnsi="Courier New" w:cs="Courier New" w:hint="default"/>
      </w:rPr>
    </w:lvl>
    <w:lvl w:ilvl="2" w:tplc="08090005" w:tentative="1">
      <w:start w:val="1"/>
      <w:numFmt w:val="bullet"/>
      <w:lvlText w:val=""/>
      <w:lvlJc w:val="left"/>
      <w:pPr>
        <w:ind w:left="2638" w:hanging="360"/>
      </w:pPr>
      <w:rPr>
        <w:rFonts w:ascii="Wingdings" w:hAnsi="Wingdings" w:hint="default"/>
      </w:rPr>
    </w:lvl>
    <w:lvl w:ilvl="3" w:tplc="08090001" w:tentative="1">
      <w:start w:val="1"/>
      <w:numFmt w:val="bullet"/>
      <w:lvlText w:val=""/>
      <w:lvlJc w:val="left"/>
      <w:pPr>
        <w:ind w:left="3358" w:hanging="360"/>
      </w:pPr>
      <w:rPr>
        <w:rFonts w:ascii="Symbol" w:hAnsi="Symbol" w:hint="default"/>
      </w:rPr>
    </w:lvl>
    <w:lvl w:ilvl="4" w:tplc="08090003" w:tentative="1">
      <w:start w:val="1"/>
      <w:numFmt w:val="bullet"/>
      <w:lvlText w:val="o"/>
      <w:lvlJc w:val="left"/>
      <w:pPr>
        <w:ind w:left="4078" w:hanging="360"/>
      </w:pPr>
      <w:rPr>
        <w:rFonts w:ascii="Courier New" w:hAnsi="Courier New" w:cs="Courier New" w:hint="default"/>
      </w:rPr>
    </w:lvl>
    <w:lvl w:ilvl="5" w:tplc="08090005" w:tentative="1">
      <w:start w:val="1"/>
      <w:numFmt w:val="bullet"/>
      <w:lvlText w:val=""/>
      <w:lvlJc w:val="left"/>
      <w:pPr>
        <w:ind w:left="4798" w:hanging="360"/>
      </w:pPr>
      <w:rPr>
        <w:rFonts w:ascii="Wingdings" w:hAnsi="Wingdings" w:hint="default"/>
      </w:rPr>
    </w:lvl>
    <w:lvl w:ilvl="6" w:tplc="08090001" w:tentative="1">
      <w:start w:val="1"/>
      <w:numFmt w:val="bullet"/>
      <w:lvlText w:val=""/>
      <w:lvlJc w:val="left"/>
      <w:pPr>
        <w:ind w:left="5518" w:hanging="360"/>
      </w:pPr>
      <w:rPr>
        <w:rFonts w:ascii="Symbol" w:hAnsi="Symbol" w:hint="default"/>
      </w:rPr>
    </w:lvl>
    <w:lvl w:ilvl="7" w:tplc="08090003" w:tentative="1">
      <w:start w:val="1"/>
      <w:numFmt w:val="bullet"/>
      <w:lvlText w:val="o"/>
      <w:lvlJc w:val="left"/>
      <w:pPr>
        <w:ind w:left="6238" w:hanging="360"/>
      </w:pPr>
      <w:rPr>
        <w:rFonts w:ascii="Courier New" w:hAnsi="Courier New" w:cs="Courier New" w:hint="default"/>
      </w:rPr>
    </w:lvl>
    <w:lvl w:ilvl="8" w:tplc="08090005" w:tentative="1">
      <w:start w:val="1"/>
      <w:numFmt w:val="bullet"/>
      <w:lvlText w:val=""/>
      <w:lvlJc w:val="left"/>
      <w:pPr>
        <w:ind w:left="6958" w:hanging="360"/>
      </w:pPr>
      <w:rPr>
        <w:rFonts w:ascii="Wingdings" w:hAnsi="Wingdings" w:hint="default"/>
      </w:rPr>
    </w:lvl>
  </w:abstractNum>
  <w:abstractNum w:abstractNumId="34">
    <w:nsid w:val="68915375"/>
    <w:multiLevelType w:val="hybridMultilevel"/>
    <w:tmpl w:val="185CFC50"/>
    <w:lvl w:ilvl="0" w:tplc="F08A9ED6">
      <w:start w:val="16"/>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A285688"/>
    <w:multiLevelType w:val="multilevel"/>
    <w:tmpl w:val="281AD6E6"/>
    <w:lvl w:ilvl="0">
      <w:start w:val="8"/>
      <w:numFmt w:val="decimal"/>
      <w:lvlText w:val="%1"/>
      <w:lvlJc w:val="left"/>
      <w:pPr>
        <w:ind w:left="480" w:hanging="480"/>
      </w:pPr>
      <w:rPr>
        <w:rFonts w:cs="Times New Roman" w:hint="default"/>
      </w:rPr>
    </w:lvl>
    <w:lvl w:ilvl="1">
      <w:start w:val="2"/>
      <w:numFmt w:val="decimal"/>
      <w:lvlText w:val="%1.%2"/>
      <w:lvlJc w:val="left"/>
      <w:pPr>
        <w:ind w:left="763" w:hanging="480"/>
      </w:pPr>
      <w:rPr>
        <w:rFonts w:cs="Times New Roman" w:hint="default"/>
        <w:b/>
      </w:rPr>
    </w:lvl>
    <w:lvl w:ilvl="2">
      <w:start w:val="2"/>
      <w:numFmt w:val="decimal"/>
      <w:lvlText w:val="%1.%2.%3"/>
      <w:lvlJc w:val="left"/>
      <w:pPr>
        <w:ind w:left="1286" w:hanging="720"/>
      </w:pPr>
      <w:rPr>
        <w:rFonts w:cs="Times New Roman" w:hint="default"/>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064" w:hanging="1800"/>
      </w:pPr>
      <w:rPr>
        <w:rFonts w:cs="Times New Roman" w:hint="default"/>
      </w:rPr>
    </w:lvl>
  </w:abstractNum>
  <w:abstractNum w:abstractNumId="36">
    <w:nsid w:val="6D7748F5"/>
    <w:multiLevelType w:val="hybridMultilevel"/>
    <w:tmpl w:val="8AA44BB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E904A11"/>
    <w:multiLevelType w:val="hybridMultilevel"/>
    <w:tmpl w:val="BEA06F96"/>
    <w:lvl w:ilvl="0" w:tplc="49780F8E">
      <w:start w:val="1"/>
      <w:numFmt w:val="bullet"/>
      <w:lvlText w:val=""/>
      <w:lvlJc w:val="left"/>
      <w:pPr>
        <w:ind w:left="720" w:hanging="360"/>
      </w:pPr>
      <w:rPr>
        <w:rFonts w:ascii="Symbol" w:hAnsi="Symbol" w:hint="default"/>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0485CF1"/>
    <w:multiLevelType w:val="multilevel"/>
    <w:tmpl w:val="B19E83D4"/>
    <w:lvl w:ilvl="0">
      <w:start w:val="9"/>
      <w:numFmt w:val="decimal"/>
      <w:lvlText w:val="%1"/>
      <w:lvlJc w:val="left"/>
      <w:pPr>
        <w:ind w:left="360" w:hanging="360"/>
      </w:pPr>
      <w:rPr>
        <w:rFonts w:hint="default"/>
        <w:b/>
      </w:rPr>
    </w:lvl>
    <w:lvl w:ilvl="1">
      <w:start w:val="1"/>
      <w:numFmt w:val="decimal"/>
      <w:lvlText w:val="%1.%2"/>
      <w:lvlJc w:val="left"/>
      <w:pPr>
        <w:ind w:left="643" w:hanging="36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855" w:hanging="144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781" w:hanging="1800"/>
      </w:pPr>
      <w:rPr>
        <w:rFonts w:hint="default"/>
        <w:b/>
      </w:rPr>
    </w:lvl>
    <w:lvl w:ilvl="8">
      <w:start w:val="1"/>
      <w:numFmt w:val="decimal"/>
      <w:lvlText w:val="%1.%2.%3.%4.%5.%6.%7.%8.%9"/>
      <w:lvlJc w:val="left"/>
      <w:pPr>
        <w:ind w:left="4064" w:hanging="1800"/>
      </w:pPr>
      <w:rPr>
        <w:rFonts w:hint="default"/>
        <w:b/>
      </w:rPr>
    </w:lvl>
  </w:abstractNum>
  <w:abstractNum w:abstractNumId="39">
    <w:nsid w:val="73014C71"/>
    <w:multiLevelType w:val="hybridMultilevel"/>
    <w:tmpl w:val="AA76F64E"/>
    <w:lvl w:ilvl="0" w:tplc="04090001">
      <w:start w:val="1"/>
      <w:numFmt w:val="bullet"/>
      <w:lvlText w:val=""/>
      <w:lvlJc w:val="left"/>
      <w:pPr>
        <w:ind w:left="644" w:hanging="360"/>
      </w:pPr>
      <w:rPr>
        <w:rFonts w:ascii="Symbol" w:hAnsi="Symbol" w:hint="default"/>
        <w:strike w:val="0"/>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0">
    <w:nsid w:val="77B53030"/>
    <w:multiLevelType w:val="hybridMultilevel"/>
    <w:tmpl w:val="C5A6E91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7F84742"/>
    <w:multiLevelType w:val="multilevel"/>
    <w:tmpl w:val="EFC4D60C"/>
    <w:lvl w:ilvl="0">
      <w:start w:val="8"/>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788424A3"/>
    <w:multiLevelType w:val="hybridMultilevel"/>
    <w:tmpl w:val="9774BB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A0C7B76"/>
    <w:multiLevelType w:val="hybridMultilevel"/>
    <w:tmpl w:val="0E705364"/>
    <w:lvl w:ilvl="0" w:tplc="041F000D">
      <w:start w:val="1"/>
      <w:numFmt w:val="bullet"/>
      <w:lvlText w:val=""/>
      <w:lvlJc w:val="left"/>
      <w:pPr>
        <w:ind w:left="1069" w:hanging="360"/>
      </w:pPr>
      <w:rPr>
        <w:rFonts w:ascii="Wingdings" w:hAnsi="Wingdings" w:hint="default"/>
        <w:sz w:val="20"/>
        <w:szCs w:val="20"/>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4">
    <w:nsid w:val="7ACA6789"/>
    <w:multiLevelType w:val="multilevel"/>
    <w:tmpl w:val="EFE23CC8"/>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7CE36F58"/>
    <w:multiLevelType w:val="multilevel"/>
    <w:tmpl w:val="ABB611A4"/>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nsid w:val="7ED50069"/>
    <w:multiLevelType w:val="multilevel"/>
    <w:tmpl w:val="CE88AB70"/>
    <w:lvl w:ilvl="0">
      <w:start w:val="17"/>
      <w:numFmt w:val="decimal"/>
      <w:lvlText w:val="%1"/>
      <w:lvlJc w:val="left"/>
      <w:pPr>
        <w:ind w:left="465" w:hanging="465"/>
      </w:pPr>
      <w:rPr>
        <w:rFonts w:hint="default"/>
        <w:b/>
      </w:rPr>
    </w:lvl>
    <w:lvl w:ilvl="1">
      <w:start w:val="1"/>
      <w:numFmt w:val="decimal"/>
      <w:lvlText w:val="%1.%2"/>
      <w:lvlJc w:val="left"/>
      <w:pPr>
        <w:ind w:left="607" w:hanging="465"/>
      </w:pPr>
      <w:rPr>
        <w:rFonts w:hint="default"/>
        <w:b/>
      </w:rPr>
    </w:lvl>
    <w:lvl w:ilvl="2">
      <w:start w:val="1"/>
      <w:numFmt w:val="decimal"/>
      <w:lvlText w:val="%1.%2.%3"/>
      <w:lvlJc w:val="left"/>
      <w:pPr>
        <w:ind w:left="1650" w:hanging="720"/>
      </w:pPr>
      <w:rPr>
        <w:rFonts w:hint="default"/>
        <w:b w:val="0"/>
      </w:rPr>
    </w:lvl>
    <w:lvl w:ilvl="3">
      <w:start w:val="1"/>
      <w:numFmt w:val="decimal"/>
      <w:lvlText w:val="%1.%2.%3.%4"/>
      <w:lvlJc w:val="left"/>
      <w:pPr>
        <w:ind w:left="2115" w:hanging="720"/>
      </w:pPr>
      <w:rPr>
        <w:rFonts w:hint="default"/>
        <w:b/>
      </w:rPr>
    </w:lvl>
    <w:lvl w:ilvl="4">
      <w:start w:val="1"/>
      <w:numFmt w:val="decimal"/>
      <w:lvlText w:val="%1.%2.%3.%4.%5"/>
      <w:lvlJc w:val="left"/>
      <w:pPr>
        <w:ind w:left="2940" w:hanging="1080"/>
      </w:pPr>
      <w:rPr>
        <w:rFonts w:hint="default"/>
        <w:b/>
      </w:rPr>
    </w:lvl>
    <w:lvl w:ilvl="5">
      <w:start w:val="1"/>
      <w:numFmt w:val="decimal"/>
      <w:lvlText w:val="%1.%2.%3.%4.%5.%6"/>
      <w:lvlJc w:val="left"/>
      <w:pPr>
        <w:ind w:left="3765" w:hanging="1440"/>
      </w:pPr>
      <w:rPr>
        <w:rFonts w:hint="default"/>
        <w:b/>
      </w:rPr>
    </w:lvl>
    <w:lvl w:ilvl="6">
      <w:start w:val="1"/>
      <w:numFmt w:val="decimal"/>
      <w:lvlText w:val="%1.%2.%3.%4.%5.%6.%7"/>
      <w:lvlJc w:val="left"/>
      <w:pPr>
        <w:ind w:left="4230" w:hanging="1440"/>
      </w:pPr>
      <w:rPr>
        <w:rFonts w:hint="default"/>
        <w:b/>
      </w:rPr>
    </w:lvl>
    <w:lvl w:ilvl="7">
      <w:start w:val="1"/>
      <w:numFmt w:val="decimal"/>
      <w:lvlText w:val="%1.%2.%3.%4.%5.%6.%7.%8"/>
      <w:lvlJc w:val="left"/>
      <w:pPr>
        <w:ind w:left="5055" w:hanging="1800"/>
      </w:pPr>
      <w:rPr>
        <w:rFonts w:hint="default"/>
        <w:b/>
      </w:rPr>
    </w:lvl>
    <w:lvl w:ilvl="8">
      <w:start w:val="1"/>
      <w:numFmt w:val="decimal"/>
      <w:lvlText w:val="%1.%2.%3.%4.%5.%6.%7.%8.%9"/>
      <w:lvlJc w:val="left"/>
      <w:pPr>
        <w:ind w:left="5520" w:hanging="1800"/>
      </w:pPr>
      <w:rPr>
        <w:rFonts w:hint="default"/>
        <w:b/>
      </w:rPr>
    </w:lvl>
  </w:abstractNum>
  <w:num w:numId="1">
    <w:abstractNumId w:val="15"/>
  </w:num>
  <w:num w:numId="2">
    <w:abstractNumId w:val="2"/>
  </w:num>
  <w:num w:numId="3">
    <w:abstractNumId w:val="5"/>
  </w:num>
  <w:num w:numId="4">
    <w:abstractNumId w:val="7"/>
  </w:num>
  <w:num w:numId="5">
    <w:abstractNumId w:val="34"/>
  </w:num>
  <w:num w:numId="6">
    <w:abstractNumId w:val="45"/>
  </w:num>
  <w:num w:numId="7">
    <w:abstractNumId w:val="35"/>
  </w:num>
  <w:num w:numId="8">
    <w:abstractNumId w:val="38"/>
  </w:num>
  <w:num w:numId="9">
    <w:abstractNumId w:val="9"/>
  </w:num>
  <w:num w:numId="10">
    <w:abstractNumId w:val="20"/>
  </w:num>
  <w:num w:numId="11">
    <w:abstractNumId w:val="17"/>
  </w:num>
  <w:num w:numId="12">
    <w:abstractNumId w:val="0"/>
  </w:num>
  <w:num w:numId="13">
    <w:abstractNumId w:val="29"/>
  </w:num>
  <w:num w:numId="14">
    <w:abstractNumId w:val="46"/>
  </w:num>
  <w:num w:numId="15">
    <w:abstractNumId w:val="3"/>
  </w:num>
  <w:num w:numId="16">
    <w:abstractNumId w:val="25"/>
  </w:num>
  <w:num w:numId="17">
    <w:abstractNumId w:val="41"/>
  </w:num>
  <w:num w:numId="18">
    <w:abstractNumId w:val="31"/>
  </w:num>
  <w:num w:numId="19">
    <w:abstractNumId w:val="21"/>
  </w:num>
  <w:num w:numId="20">
    <w:abstractNumId w:val="37"/>
  </w:num>
  <w:num w:numId="21">
    <w:abstractNumId w:val="26"/>
  </w:num>
  <w:num w:numId="22">
    <w:abstractNumId w:val="22"/>
  </w:num>
  <w:num w:numId="23">
    <w:abstractNumId w:val="23"/>
  </w:num>
  <w:num w:numId="24">
    <w:abstractNumId w:val="39"/>
  </w:num>
  <w:num w:numId="25">
    <w:abstractNumId w:val="12"/>
  </w:num>
  <w:num w:numId="26">
    <w:abstractNumId w:val="18"/>
  </w:num>
  <w:num w:numId="27">
    <w:abstractNumId w:val="33"/>
  </w:num>
  <w:num w:numId="28">
    <w:abstractNumId w:val="27"/>
  </w:num>
  <w:num w:numId="29">
    <w:abstractNumId w:val="43"/>
  </w:num>
  <w:num w:numId="30">
    <w:abstractNumId w:val="1"/>
  </w:num>
  <w:num w:numId="31">
    <w:abstractNumId w:val="19"/>
  </w:num>
  <w:num w:numId="32">
    <w:abstractNumId w:val="10"/>
  </w:num>
  <w:num w:numId="33">
    <w:abstractNumId w:val="6"/>
  </w:num>
  <w:num w:numId="34">
    <w:abstractNumId w:val="42"/>
  </w:num>
  <w:num w:numId="35">
    <w:abstractNumId w:val="14"/>
  </w:num>
  <w:num w:numId="36">
    <w:abstractNumId w:val="24"/>
  </w:num>
  <w:num w:numId="37">
    <w:abstractNumId w:val="44"/>
  </w:num>
  <w:num w:numId="38">
    <w:abstractNumId w:val="4"/>
  </w:num>
  <w:num w:numId="39">
    <w:abstractNumId w:val="8"/>
  </w:num>
  <w:num w:numId="40">
    <w:abstractNumId w:val="30"/>
  </w:num>
  <w:num w:numId="41">
    <w:abstractNumId w:val="40"/>
  </w:num>
  <w:num w:numId="42">
    <w:abstractNumId w:val="32"/>
  </w:num>
  <w:num w:numId="43">
    <w:abstractNumId w:val="28"/>
  </w:num>
  <w:num w:numId="44">
    <w:abstractNumId w:val="13"/>
  </w:num>
  <w:num w:numId="45">
    <w:abstractNumId w:val="16"/>
  </w:num>
  <w:num w:numId="46">
    <w:abstractNumId w:val="36"/>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2D7"/>
    <w:rsid w:val="0000344A"/>
    <w:rsid w:val="000165A7"/>
    <w:rsid w:val="00021F0E"/>
    <w:rsid w:val="00024DC1"/>
    <w:rsid w:val="00031879"/>
    <w:rsid w:val="00034A0C"/>
    <w:rsid w:val="00035DC0"/>
    <w:rsid w:val="00051440"/>
    <w:rsid w:val="00064A51"/>
    <w:rsid w:val="00067249"/>
    <w:rsid w:val="000775DB"/>
    <w:rsid w:val="00081225"/>
    <w:rsid w:val="0008163F"/>
    <w:rsid w:val="00086823"/>
    <w:rsid w:val="000911E3"/>
    <w:rsid w:val="000941D0"/>
    <w:rsid w:val="00095142"/>
    <w:rsid w:val="000A12DF"/>
    <w:rsid w:val="000A221F"/>
    <w:rsid w:val="000A45CC"/>
    <w:rsid w:val="000B2B4A"/>
    <w:rsid w:val="000B3F87"/>
    <w:rsid w:val="000B74E7"/>
    <w:rsid w:val="000C1E1D"/>
    <w:rsid w:val="000C5696"/>
    <w:rsid w:val="000C5F77"/>
    <w:rsid w:val="000D3E1A"/>
    <w:rsid w:val="000D63A0"/>
    <w:rsid w:val="000D63A5"/>
    <w:rsid w:val="000D63F4"/>
    <w:rsid w:val="000E2E53"/>
    <w:rsid w:val="000E3D51"/>
    <w:rsid w:val="000E4BAC"/>
    <w:rsid w:val="000E5CE6"/>
    <w:rsid w:val="000E7305"/>
    <w:rsid w:val="00110585"/>
    <w:rsid w:val="00110CE9"/>
    <w:rsid w:val="00110D71"/>
    <w:rsid w:val="00113DD5"/>
    <w:rsid w:val="00117C49"/>
    <w:rsid w:val="00122172"/>
    <w:rsid w:val="00123641"/>
    <w:rsid w:val="00143246"/>
    <w:rsid w:val="00151396"/>
    <w:rsid w:val="00160635"/>
    <w:rsid w:val="00161769"/>
    <w:rsid w:val="00163113"/>
    <w:rsid w:val="00163F2E"/>
    <w:rsid w:val="001665AC"/>
    <w:rsid w:val="0018329A"/>
    <w:rsid w:val="00187658"/>
    <w:rsid w:val="00190068"/>
    <w:rsid w:val="0019182A"/>
    <w:rsid w:val="001926C0"/>
    <w:rsid w:val="001A49D6"/>
    <w:rsid w:val="001B32F4"/>
    <w:rsid w:val="001C169D"/>
    <w:rsid w:val="001C1E0A"/>
    <w:rsid w:val="001C3C0D"/>
    <w:rsid w:val="001D1D4A"/>
    <w:rsid w:val="001D2E4B"/>
    <w:rsid w:val="001D35FF"/>
    <w:rsid w:val="001E1377"/>
    <w:rsid w:val="001F14A7"/>
    <w:rsid w:val="001F44C7"/>
    <w:rsid w:val="001F63BA"/>
    <w:rsid w:val="001F6558"/>
    <w:rsid w:val="00203964"/>
    <w:rsid w:val="00204EDD"/>
    <w:rsid w:val="00206728"/>
    <w:rsid w:val="0021043E"/>
    <w:rsid w:val="0022303A"/>
    <w:rsid w:val="0023057D"/>
    <w:rsid w:val="002312BD"/>
    <w:rsid w:val="00237DB4"/>
    <w:rsid w:val="00241856"/>
    <w:rsid w:val="00250BA4"/>
    <w:rsid w:val="00252A68"/>
    <w:rsid w:val="002547A8"/>
    <w:rsid w:val="002634F2"/>
    <w:rsid w:val="0027392B"/>
    <w:rsid w:val="002755B3"/>
    <w:rsid w:val="002806C5"/>
    <w:rsid w:val="002818CB"/>
    <w:rsid w:val="00283B28"/>
    <w:rsid w:val="002A54EA"/>
    <w:rsid w:val="002D651F"/>
    <w:rsid w:val="002E76A1"/>
    <w:rsid w:val="002F09C1"/>
    <w:rsid w:val="003031C5"/>
    <w:rsid w:val="003249F7"/>
    <w:rsid w:val="00324F48"/>
    <w:rsid w:val="003416E4"/>
    <w:rsid w:val="003613DA"/>
    <w:rsid w:val="00364383"/>
    <w:rsid w:val="003815F6"/>
    <w:rsid w:val="00386495"/>
    <w:rsid w:val="00387E7D"/>
    <w:rsid w:val="00390AA1"/>
    <w:rsid w:val="00390BF3"/>
    <w:rsid w:val="003A0885"/>
    <w:rsid w:val="003A74E4"/>
    <w:rsid w:val="003B07B1"/>
    <w:rsid w:val="003B5AE4"/>
    <w:rsid w:val="003B7D96"/>
    <w:rsid w:val="003D0CD9"/>
    <w:rsid w:val="003D4C67"/>
    <w:rsid w:val="003D6B21"/>
    <w:rsid w:val="003E5CE7"/>
    <w:rsid w:val="003F0BB2"/>
    <w:rsid w:val="003F3825"/>
    <w:rsid w:val="004012EE"/>
    <w:rsid w:val="00406DD2"/>
    <w:rsid w:val="004119A8"/>
    <w:rsid w:val="00414572"/>
    <w:rsid w:val="004301D8"/>
    <w:rsid w:val="00435173"/>
    <w:rsid w:val="004373A0"/>
    <w:rsid w:val="00437995"/>
    <w:rsid w:val="00452871"/>
    <w:rsid w:val="004533F1"/>
    <w:rsid w:val="004534BE"/>
    <w:rsid w:val="004619C8"/>
    <w:rsid w:val="00466F95"/>
    <w:rsid w:val="0049591B"/>
    <w:rsid w:val="004A06E0"/>
    <w:rsid w:val="004A1F46"/>
    <w:rsid w:val="004A299C"/>
    <w:rsid w:val="004A2FD7"/>
    <w:rsid w:val="004A5A34"/>
    <w:rsid w:val="004B1A28"/>
    <w:rsid w:val="004C24EB"/>
    <w:rsid w:val="004C7006"/>
    <w:rsid w:val="004E06B3"/>
    <w:rsid w:val="004F2253"/>
    <w:rsid w:val="004F3583"/>
    <w:rsid w:val="004F6C96"/>
    <w:rsid w:val="00507755"/>
    <w:rsid w:val="00526418"/>
    <w:rsid w:val="00526ED2"/>
    <w:rsid w:val="00530C51"/>
    <w:rsid w:val="0053139F"/>
    <w:rsid w:val="00534FEF"/>
    <w:rsid w:val="005434D9"/>
    <w:rsid w:val="00552C5A"/>
    <w:rsid w:val="005571E8"/>
    <w:rsid w:val="00557665"/>
    <w:rsid w:val="005668DA"/>
    <w:rsid w:val="0057589C"/>
    <w:rsid w:val="005778AD"/>
    <w:rsid w:val="00587874"/>
    <w:rsid w:val="005A00EE"/>
    <w:rsid w:val="005A29F0"/>
    <w:rsid w:val="005A5C59"/>
    <w:rsid w:val="005B3188"/>
    <w:rsid w:val="005B5F31"/>
    <w:rsid w:val="005B6935"/>
    <w:rsid w:val="005B7235"/>
    <w:rsid w:val="005B7BE2"/>
    <w:rsid w:val="005C0618"/>
    <w:rsid w:val="005C2264"/>
    <w:rsid w:val="005C2FA6"/>
    <w:rsid w:val="005D2B9B"/>
    <w:rsid w:val="005D3AC5"/>
    <w:rsid w:val="005D4196"/>
    <w:rsid w:val="005D7607"/>
    <w:rsid w:val="005E40B9"/>
    <w:rsid w:val="005E66D5"/>
    <w:rsid w:val="005F2C7E"/>
    <w:rsid w:val="00610B31"/>
    <w:rsid w:val="006117D3"/>
    <w:rsid w:val="006126EE"/>
    <w:rsid w:val="00612EDE"/>
    <w:rsid w:val="00641E83"/>
    <w:rsid w:val="00642B29"/>
    <w:rsid w:val="00647317"/>
    <w:rsid w:val="00651E29"/>
    <w:rsid w:val="006550E2"/>
    <w:rsid w:val="00655311"/>
    <w:rsid w:val="00655350"/>
    <w:rsid w:val="00657070"/>
    <w:rsid w:val="006712BB"/>
    <w:rsid w:val="00681B98"/>
    <w:rsid w:val="006820DB"/>
    <w:rsid w:val="00682C70"/>
    <w:rsid w:val="0069287A"/>
    <w:rsid w:val="006951C8"/>
    <w:rsid w:val="006A3868"/>
    <w:rsid w:val="006A6622"/>
    <w:rsid w:val="006A7365"/>
    <w:rsid w:val="006B0536"/>
    <w:rsid w:val="006B7102"/>
    <w:rsid w:val="0071260D"/>
    <w:rsid w:val="00720E5E"/>
    <w:rsid w:val="0074234B"/>
    <w:rsid w:val="0074552C"/>
    <w:rsid w:val="007514C7"/>
    <w:rsid w:val="00753EC9"/>
    <w:rsid w:val="00754D76"/>
    <w:rsid w:val="00755EA7"/>
    <w:rsid w:val="00762E7B"/>
    <w:rsid w:val="0077061B"/>
    <w:rsid w:val="00775246"/>
    <w:rsid w:val="0077533F"/>
    <w:rsid w:val="007801A2"/>
    <w:rsid w:val="00785B2D"/>
    <w:rsid w:val="00791248"/>
    <w:rsid w:val="00791785"/>
    <w:rsid w:val="0079510E"/>
    <w:rsid w:val="00795C5D"/>
    <w:rsid w:val="007A0331"/>
    <w:rsid w:val="007A4623"/>
    <w:rsid w:val="007B4009"/>
    <w:rsid w:val="007B4BA9"/>
    <w:rsid w:val="007C7630"/>
    <w:rsid w:val="007E749D"/>
    <w:rsid w:val="007F6B74"/>
    <w:rsid w:val="008022F2"/>
    <w:rsid w:val="008109B7"/>
    <w:rsid w:val="008128A5"/>
    <w:rsid w:val="008134B2"/>
    <w:rsid w:val="0082196B"/>
    <w:rsid w:val="00826FA5"/>
    <w:rsid w:val="00831406"/>
    <w:rsid w:val="00832DF0"/>
    <w:rsid w:val="00841876"/>
    <w:rsid w:val="00852E87"/>
    <w:rsid w:val="00855789"/>
    <w:rsid w:val="00855CAA"/>
    <w:rsid w:val="008601D6"/>
    <w:rsid w:val="00862F79"/>
    <w:rsid w:val="00863870"/>
    <w:rsid w:val="00864A4C"/>
    <w:rsid w:val="00874561"/>
    <w:rsid w:val="008766F6"/>
    <w:rsid w:val="00881383"/>
    <w:rsid w:val="00890220"/>
    <w:rsid w:val="00896911"/>
    <w:rsid w:val="008A0AC2"/>
    <w:rsid w:val="008A6B39"/>
    <w:rsid w:val="008B350B"/>
    <w:rsid w:val="008B548F"/>
    <w:rsid w:val="008B569B"/>
    <w:rsid w:val="008C303B"/>
    <w:rsid w:val="008D05A5"/>
    <w:rsid w:val="008D3E18"/>
    <w:rsid w:val="008F270F"/>
    <w:rsid w:val="008F585F"/>
    <w:rsid w:val="008F7B1F"/>
    <w:rsid w:val="009010BE"/>
    <w:rsid w:val="00913D40"/>
    <w:rsid w:val="009179B5"/>
    <w:rsid w:val="00922AC8"/>
    <w:rsid w:val="00923C82"/>
    <w:rsid w:val="00927628"/>
    <w:rsid w:val="009403F7"/>
    <w:rsid w:val="009436B8"/>
    <w:rsid w:val="00947D63"/>
    <w:rsid w:val="00952BF3"/>
    <w:rsid w:val="009601A6"/>
    <w:rsid w:val="00965709"/>
    <w:rsid w:val="0098066F"/>
    <w:rsid w:val="00981643"/>
    <w:rsid w:val="00983D13"/>
    <w:rsid w:val="0099732D"/>
    <w:rsid w:val="00997E3F"/>
    <w:rsid w:val="009A11C7"/>
    <w:rsid w:val="009B0C36"/>
    <w:rsid w:val="009B1E64"/>
    <w:rsid w:val="009B3A5A"/>
    <w:rsid w:val="009C7424"/>
    <w:rsid w:val="009D1601"/>
    <w:rsid w:val="009E0C8B"/>
    <w:rsid w:val="009E3480"/>
    <w:rsid w:val="009F4360"/>
    <w:rsid w:val="009F5E87"/>
    <w:rsid w:val="00A0079D"/>
    <w:rsid w:val="00A07B08"/>
    <w:rsid w:val="00A130B4"/>
    <w:rsid w:val="00A336BC"/>
    <w:rsid w:val="00A374E4"/>
    <w:rsid w:val="00A45533"/>
    <w:rsid w:val="00A603AB"/>
    <w:rsid w:val="00A63025"/>
    <w:rsid w:val="00A76240"/>
    <w:rsid w:val="00A970F2"/>
    <w:rsid w:val="00AA3F70"/>
    <w:rsid w:val="00AA5E9F"/>
    <w:rsid w:val="00AB6357"/>
    <w:rsid w:val="00AB7036"/>
    <w:rsid w:val="00AC5ABB"/>
    <w:rsid w:val="00AD5CD9"/>
    <w:rsid w:val="00AE66E8"/>
    <w:rsid w:val="00AE6D53"/>
    <w:rsid w:val="00AF2000"/>
    <w:rsid w:val="00B00091"/>
    <w:rsid w:val="00B027E5"/>
    <w:rsid w:val="00B06034"/>
    <w:rsid w:val="00B07522"/>
    <w:rsid w:val="00B11CC1"/>
    <w:rsid w:val="00B222D7"/>
    <w:rsid w:val="00B33EF5"/>
    <w:rsid w:val="00B35B77"/>
    <w:rsid w:val="00B42FED"/>
    <w:rsid w:val="00B44417"/>
    <w:rsid w:val="00B57E95"/>
    <w:rsid w:val="00B65D19"/>
    <w:rsid w:val="00B70105"/>
    <w:rsid w:val="00B7060B"/>
    <w:rsid w:val="00B70C65"/>
    <w:rsid w:val="00B74734"/>
    <w:rsid w:val="00B776E0"/>
    <w:rsid w:val="00B82BC8"/>
    <w:rsid w:val="00B83531"/>
    <w:rsid w:val="00B851AF"/>
    <w:rsid w:val="00BA3ABF"/>
    <w:rsid w:val="00BA4C39"/>
    <w:rsid w:val="00BA5714"/>
    <w:rsid w:val="00BA5E21"/>
    <w:rsid w:val="00BB28C8"/>
    <w:rsid w:val="00BC5834"/>
    <w:rsid w:val="00BE33A0"/>
    <w:rsid w:val="00BF73B8"/>
    <w:rsid w:val="00C124EF"/>
    <w:rsid w:val="00C153A3"/>
    <w:rsid w:val="00C15830"/>
    <w:rsid w:val="00C15A56"/>
    <w:rsid w:val="00C413A0"/>
    <w:rsid w:val="00C42281"/>
    <w:rsid w:val="00C5201B"/>
    <w:rsid w:val="00C55F05"/>
    <w:rsid w:val="00C56D4E"/>
    <w:rsid w:val="00C56ECA"/>
    <w:rsid w:val="00C643ED"/>
    <w:rsid w:val="00C64886"/>
    <w:rsid w:val="00C64B45"/>
    <w:rsid w:val="00C65073"/>
    <w:rsid w:val="00C65472"/>
    <w:rsid w:val="00C65F30"/>
    <w:rsid w:val="00C67F2C"/>
    <w:rsid w:val="00C74ACD"/>
    <w:rsid w:val="00C75A65"/>
    <w:rsid w:val="00C8548D"/>
    <w:rsid w:val="00C872AA"/>
    <w:rsid w:val="00C91C0E"/>
    <w:rsid w:val="00CA08AF"/>
    <w:rsid w:val="00CA18C9"/>
    <w:rsid w:val="00CA3F57"/>
    <w:rsid w:val="00CB037E"/>
    <w:rsid w:val="00CB681B"/>
    <w:rsid w:val="00CC1926"/>
    <w:rsid w:val="00CC4349"/>
    <w:rsid w:val="00CD13C8"/>
    <w:rsid w:val="00CD45A1"/>
    <w:rsid w:val="00CE034C"/>
    <w:rsid w:val="00CF0CD3"/>
    <w:rsid w:val="00CF49DE"/>
    <w:rsid w:val="00D064A7"/>
    <w:rsid w:val="00D07876"/>
    <w:rsid w:val="00D07A92"/>
    <w:rsid w:val="00D1339A"/>
    <w:rsid w:val="00D14861"/>
    <w:rsid w:val="00D16F6F"/>
    <w:rsid w:val="00D302F2"/>
    <w:rsid w:val="00D30546"/>
    <w:rsid w:val="00D37967"/>
    <w:rsid w:val="00D41355"/>
    <w:rsid w:val="00D418E9"/>
    <w:rsid w:val="00D6017E"/>
    <w:rsid w:val="00D65163"/>
    <w:rsid w:val="00D701D9"/>
    <w:rsid w:val="00D70A41"/>
    <w:rsid w:val="00D7592D"/>
    <w:rsid w:val="00D7599D"/>
    <w:rsid w:val="00D83BDF"/>
    <w:rsid w:val="00D84D33"/>
    <w:rsid w:val="00D861A1"/>
    <w:rsid w:val="00D86336"/>
    <w:rsid w:val="00D87A58"/>
    <w:rsid w:val="00DA1081"/>
    <w:rsid w:val="00DA445D"/>
    <w:rsid w:val="00DA634B"/>
    <w:rsid w:val="00DA7C2F"/>
    <w:rsid w:val="00DD4C8A"/>
    <w:rsid w:val="00DE05B9"/>
    <w:rsid w:val="00DE07B7"/>
    <w:rsid w:val="00DE3B21"/>
    <w:rsid w:val="00DE61E6"/>
    <w:rsid w:val="00DE6D85"/>
    <w:rsid w:val="00E00E7B"/>
    <w:rsid w:val="00E163C3"/>
    <w:rsid w:val="00E2337B"/>
    <w:rsid w:val="00E25964"/>
    <w:rsid w:val="00E324FC"/>
    <w:rsid w:val="00E35D08"/>
    <w:rsid w:val="00E36425"/>
    <w:rsid w:val="00E374E7"/>
    <w:rsid w:val="00E37C9E"/>
    <w:rsid w:val="00E40452"/>
    <w:rsid w:val="00E50D8E"/>
    <w:rsid w:val="00E53EFD"/>
    <w:rsid w:val="00E57E7D"/>
    <w:rsid w:val="00E62B2B"/>
    <w:rsid w:val="00E63084"/>
    <w:rsid w:val="00E65EB1"/>
    <w:rsid w:val="00E7270C"/>
    <w:rsid w:val="00E742B9"/>
    <w:rsid w:val="00E77256"/>
    <w:rsid w:val="00E82A52"/>
    <w:rsid w:val="00E869D2"/>
    <w:rsid w:val="00E91117"/>
    <w:rsid w:val="00E92DF3"/>
    <w:rsid w:val="00E93736"/>
    <w:rsid w:val="00E95F7E"/>
    <w:rsid w:val="00E969B7"/>
    <w:rsid w:val="00E97E26"/>
    <w:rsid w:val="00EA1B7C"/>
    <w:rsid w:val="00EB1421"/>
    <w:rsid w:val="00EB1BEA"/>
    <w:rsid w:val="00EB3133"/>
    <w:rsid w:val="00EB4A0F"/>
    <w:rsid w:val="00EC6CFD"/>
    <w:rsid w:val="00ED5FDB"/>
    <w:rsid w:val="00ED7B88"/>
    <w:rsid w:val="00EE2614"/>
    <w:rsid w:val="00EF0359"/>
    <w:rsid w:val="00EF6C31"/>
    <w:rsid w:val="00F00F59"/>
    <w:rsid w:val="00F05D1B"/>
    <w:rsid w:val="00F1158A"/>
    <w:rsid w:val="00F11815"/>
    <w:rsid w:val="00F12205"/>
    <w:rsid w:val="00F205A9"/>
    <w:rsid w:val="00F21FA3"/>
    <w:rsid w:val="00F2486D"/>
    <w:rsid w:val="00F24E85"/>
    <w:rsid w:val="00F25A61"/>
    <w:rsid w:val="00F275A2"/>
    <w:rsid w:val="00F3670B"/>
    <w:rsid w:val="00F4032C"/>
    <w:rsid w:val="00F42BBD"/>
    <w:rsid w:val="00F43316"/>
    <w:rsid w:val="00F56AFC"/>
    <w:rsid w:val="00F653D0"/>
    <w:rsid w:val="00F66BA5"/>
    <w:rsid w:val="00F76909"/>
    <w:rsid w:val="00F85B1D"/>
    <w:rsid w:val="00F907A3"/>
    <w:rsid w:val="00F92F2B"/>
    <w:rsid w:val="00FA14C3"/>
    <w:rsid w:val="00FA2D13"/>
    <w:rsid w:val="00FA3F89"/>
    <w:rsid w:val="00FB36D9"/>
    <w:rsid w:val="00FB4285"/>
    <w:rsid w:val="00FB4E61"/>
    <w:rsid w:val="00FB5529"/>
    <w:rsid w:val="00FC1D80"/>
    <w:rsid w:val="00FC6031"/>
    <w:rsid w:val="00FC675F"/>
    <w:rsid w:val="00FD258C"/>
    <w:rsid w:val="00FE01DB"/>
    <w:rsid w:val="00FE6CD3"/>
    <w:rsid w:val="00FF584F"/>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5789"/>
    <w:pPr>
      <w:widowControl w:val="0"/>
      <w:spacing w:after="0" w:line="240" w:lineRule="auto"/>
    </w:pPr>
  </w:style>
  <w:style w:type="paragraph" w:styleId="Balk1">
    <w:name w:val="heading 1"/>
    <w:basedOn w:val="Normal"/>
    <w:link w:val="Balk1Char"/>
    <w:uiPriority w:val="1"/>
    <w:qFormat/>
    <w:rsid w:val="00B222D7"/>
    <w:pPr>
      <w:ind w:left="118"/>
      <w:outlineLvl w:val="0"/>
    </w:pPr>
    <w:rPr>
      <w:rFonts w:ascii="Times New Roman" w:eastAsia="Times New Roman" w:hAnsi="Times New Roman"/>
      <w:b/>
      <w:bCs/>
      <w:sz w:val="32"/>
      <w:szCs w:val="32"/>
    </w:rPr>
  </w:style>
  <w:style w:type="paragraph" w:styleId="Balk2">
    <w:name w:val="heading 2"/>
    <w:basedOn w:val="Normal"/>
    <w:link w:val="Balk2Char"/>
    <w:uiPriority w:val="1"/>
    <w:qFormat/>
    <w:rsid w:val="00B222D7"/>
    <w:pPr>
      <w:ind w:left="399" w:hanging="281"/>
      <w:outlineLvl w:val="1"/>
    </w:pPr>
    <w:rPr>
      <w:rFonts w:ascii="Times New Roman" w:eastAsia="Times New Roman" w:hAnsi="Times New Roman"/>
      <w:b/>
      <w:bCs/>
      <w:sz w:val="28"/>
      <w:szCs w:val="28"/>
    </w:rPr>
  </w:style>
  <w:style w:type="paragraph" w:styleId="Balk3">
    <w:name w:val="heading 3"/>
    <w:basedOn w:val="Normal"/>
    <w:link w:val="Balk3Char"/>
    <w:uiPriority w:val="1"/>
    <w:qFormat/>
    <w:rsid w:val="00B222D7"/>
    <w:pPr>
      <w:ind w:left="507" w:hanging="389"/>
      <w:outlineLvl w:val="2"/>
    </w:pPr>
    <w:rPr>
      <w:rFonts w:ascii="Times New Roman" w:eastAsia="Times New Roman" w:hAnsi="Times New Roman"/>
      <w:b/>
      <w:bCs/>
      <w:sz w:val="26"/>
      <w:szCs w:val="26"/>
    </w:rPr>
  </w:style>
  <w:style w:type="paragraph" w:styleId="Balk4">
    <w:name w:val="heading 4"/>
    <w:basedOn w:val="Normal"/>
    <w:link w:val="Balk4Char"/>
    <w:uiPriority w:val="1"/>
    <w:qFormat/>
    <w:rsid w:val="00B222D7"/>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222D7"/>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B222D7"/>
    <w:rPr>
      <w:rFonts w:ascii="Times New Roman" w:eastAsia="Times New Roman" w:hAnsi="Times New Roman"/>
      <w:b/>
      <w:bCs/>
      <w:sz w:val="28"/>
      <w:szCs w:val="28"/>
    </w:rPr>
  </w:style>
  <w:style w:type="character" w:customStyle="1" w:styleId="Balk3Char">
    <w:name w:val="Başlık 3 Char"/>
    <w:basedOn w:val="VarsaylanParagrafYazTipi"/>
    <w:link w:val="Balk3"/>
    <w:uiPriority w:val="1"/>
    <w:rsid w:val="00B222D7"/>
    <w:rPr>
      <w:rFonts w:ascii="Times New Roman" w:eastAsia="Times New Roman" w:hAnsi="Times New Roman"/>
      <w:b/>
      <w:bCs/>
      <w:sz w:val="26"/>
      <w:szCs w:val="26"/>
    </w:rPr>
  </w:style>
  <w:style w:type="character" w:customStyle="1" w:styleId="Balk4Char">
    <w:name w:val="Başlık 4 Char"/>
    <w:basedOn w:val="VarsaylanParagrafYazTipi"/>
    <w:link w:val="Balk4"/>
    <w:uiPriority w:val="1"/>
    <w:rsid w:val="00B222D7"/>
    <w:rPr>
      <w:rFonts w:ascii="Times New Roman" w:eastAsia="Times New Roman" w:hAnsi="Times New Roman"/>
      <w:b/>
      <w:bCs/>
      <w:i/>
      <w:sz w:val="24"/>
      <w:szCs w:val="24"/>
    </w:rPr>
  </w:style>
  <w:style w:type="table" w:customStyle="1" w:styleId="TableNormal1">
    <w:name w:val="Table Normal1"/>
    <w:uiPriority w:val="2"/>
    <w:semiHidden/>
    <w:unhideWhenUsed/>
    <w:qFormat/>
    <w:rsid w:val="00B222D7"/>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B222D7"/>
    <w:pPr>
      <w:spacing w:before="138"/>
      <w:ind w:left="608" w:hanging="269"/>
    </w:pPr>
    <w:rPr>
      <w:rFonts w:ascii="Times New Roman" w:eastAsia="Times New Roman" w:hAnsi="Times New Roman"/>
      <w:b/>
      <w:bCs/>
    </w:rPr>
  </w:style>
  <w:style w:type="paragraph" w:styleId="T2">
    <w:name w:val="toc 2"/>
    <w:basedOn w:val="Normal"/>
    <w:uiPriority w:val="39"/>
    <w:qFormat/>
    <w:rsid w:val="00B222D7"/>
    <w:pPr>
      <w:spacing w:before="138"/>
      <w:ind w:left="778" w:hanging="221"/>
    </w:pPr>
    <w:rPr>
      <w:rFonts w:ascii="Times New Roman" w:eastAsia="Times New Roman" w:hAnsi="Times New Roman"/>
      <w:b/>
      <w:bCs/>
    </w:rPr>
  </w:style>
  <w:style w:type="paragraph" w:styleId="GvdeMetni">
    <w:name w:val="Body Text"/>
    <w:basedOn w:val="Normal"/>
    <w:link w:val="GvdeMetniChar"/>
    <w:uiPriority w:val="1"/>
    <w:qFormat/>
    <w:rsid w:val="00B222D7"/>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B222D7"/>
    <w:rPr>
      <w:rFonts w:ascii="Times New Roman" w:eastAsia="Times New Roman" w:hAnsi="Times New Roman"/>
      <w:sz w:val="24"/>
      <w:szCs w:val="24"/>
    </w:rPr>
  </w:style>
  <w:style w:type="paragraph" w:styleId="ListeParagraf">
    <w:name w:val="List Paragraph"/>
    <w:basedOn w:val="Normal"/>
    <w:uiPriority w:val="34"/>
    <w:qFormat/>
    <w:rsid w:val="00B222D7"/>
  </w:style>
  <w:style w:type="paragraph" w:customStyle="1" w:styleId="TableParagraph">
    <w:name w:val="Table Paragraph"/>
    <w:basedOn w:val="Normal"/>
    <w:uiPriority w:val="1"/>
    <w:qFormat/>
    <w:rsid w:val="00B222D7"/>
  </w:style>
  <w:style w:type="character" w:styleId="Kpr">
    <w:name w:val="Hyperlink"/>
    <w:basedOn w:val="VarsaylanParagrafYazTipi"/>
    <w:uiPriority w:val="99"/>
    <w:unhideWhenUsed/>
    <w:rsid w:val="00B222D7"/>
    <w:rPr>
      <w:color w:val="0563C1" w:themeColor="hyperlink"/>
      <w:u w:val="single"/>
    </w:rPr>
  </w:style>
  <w:style w:type="paragraph" w:styleId="stbilgi">
    <w:name w:val="header"/>
    <w:basedOn w:val="Normal"/>
    <w:link w:val="stbilgiChar"/>
    <w:uiPriority w:val="99"/>
    <w:unhideWhenUsed/>
    <w:rsid w:val="00B222D7"/>
    <w:pPr>
      <w:tabs>
        <w:tab w:val="center" w:pos="4536"/>
        <w:tab w:val="right" w:pos="9072"/>
      </w:tabs>
    </w:pPr>
  </w:style>
  <w:style w:type="character" w:customStyle="1" w:styleId="stbilgiChar">
    <w:name w:val="Üstbilgi Char"/>
    <w:basedOn w:val="VarsaylanParagrafYazTipi"/>
    <w:link w:val="stbilgi"/>
    <w:uiPriority w:val="99"/>
    <w:rsid w:val="00B222D7"/>
  </w:style>
  <w:style w:type="paragraph" w:styleId="Altbilgi">
    <w:name w:val="footer"/>
    <w:basedOn w:val="Normal"/>
    <w:link w:val="AltbilgiChar"/>
    <w:uiPriority w:val="99"/>
    <w:unhideWhenUsed/>
    <w:rsid w:val="00B222D7"/>
    <w:pPr>
      <w:tabs>
        <w:tab w:val="center" w:pos="4536"/>
        <w:tab w:val="right" w:pos="9072"/>
      </w:tabs>
    </w:pPr>
  </w:style>
  <w:style w:type="character" w:customStyle="1" w:styleId="AltbilgiChar">
    <w:name w:val="Altbilgi Char"/>
    <w:basedOn w:val="VarsaylanParagrafYazTipi"/>
    <w:link w:val="Altbilgi"/>
    <w:uiPriority w:val="99"/>
    <w:rsid w:val="00B222D7"/>
  </w:style>
  <w:style w:type="paragraph" w:styleId="BalonMetni">
    <w:name w:val="Balloon Text"/>
    <w:basedOn w:val="Normal"/>
    <w:link w:val="BalonMetniChar"/>
    <w:uiPriority w:val="99"/>
    <w:semiHidden/>
    <w:unhideWhenUsed/>
    <w:rsid w:val="00B222D7"/>
    <w:rPr>
      <w:rFonts w:ascii="Tahoma" w:hAnsi="Tahoma" w:cs="Tahoma"/>
      <w:sz w:val="16"/>
      <w:szCs w:val="16"/>
    </w:rPr>
  </w:style>
  <w:style w:type="character" w:customStyle="1" w:styleId="BalonMetniChar">
    <w:name w:val="Balon Metni Char"/>
    <w:basedOn w:val="VarsaylanParagrafYazTipi"/>
    <w:link w:val="BalonMetni"/>
    <w:uiPriority w:val="99"/>
    <w:semiHidden/>
    <w:rsid w:val="00B222D7"/>
    <w:rPr>
      <w:rFonts w:ascii="Tahoma" w:hAnsi="Tahoma" w:cs="Tahoma"/>
      <w:sz w:val="16"/>
      <w:szCs w:val="16"/>
    </w:rPr>
  </w:style>
  <w:style w:type="paragraph" w:customStyle="1" w:styleId="Default">
    <w:name w:val="Default"/>
    <w:rsid w:val="00B222D7"/>
    <w:pPr>
      <w:autoSpaceDE w:val="0"/>
      <w:autoSpaceDN w:val="0"/>
      <w:adjustRightInd w:val="0"/>
      <w:spacing w:after="0" w:line="240" w:lineRule="auto"/>
    </w:pPr>
    <w:rPr>
      <w:rFonts w:ascii="Calibri" w:hAnsi="Calibri" w:cs="Calibri"/>
      <w:color w:val="000000"/>
      <w:sz w:val="24"/>
      <w:szCs w:val="24"/>
      <w:lang w:val="en-US"/>
    </w:rPr>
  </w:style>
  <w:style w:type="character" w:styleId="AklamaBavurusu">
    <w:name w:val="annotation reference"/>
    <w:basedOn w:val="VarsaylanParagrafYazTipi"/>
    <w:uiPriority w:val="99"/>
    <w:semiHidden/>
    <w:unhideWhenUsed/>
    <w:rsid w:val="00B222D7"/>
    <w:rPr>
      <w:sz w:val="16"/>
      <w:szCs w:val="16"/>
    </w:rPr>
  </w:style>
  <w:style w:type="paragraph" w:styleId="AklamaMetni">
    <w:name w:val="annotation text"/>
    <w:basedOn w:val="Normal"/>
    <w:link w:val="AklamaMetniChar"/>
    <w:uiPriority w:val="99"/>
    <w:unhideWhenUsed/>
    <w:rsid w:val="00B222D7"/>
    <w:rPr>
      <w:sz w:val="20"/>
      <w:szCs w:val="20"/>
    </w:rPr>
  </w:style>
  <w:style w:type="character" w:customStyle="1" w:styleId="AklamaMetniChar">
    <w:name w:val="Açıklama Metni Char"/>
    <w:basedOn w:val="VarsaylanParagrafYazTipi"/>
    <w:link w:val="AklamaMetni"/>
    <w:uiPriority w:val="99"/>
    <w:rsid w:val="00B222D7"/>
    <w:rPr>
      <w:sz w:val="20"/>
      <w:szCs w:val="20"/>
    </w:rPr>
  </w:style>
  <w:style w:type="paragraph" w:styleId="AklamaKonusu">
    <w:name w:val="annotation subject"/>
    <w:basedOn w:val="AklamaMetni"/>
    <w:next w:val="AklamaMetni"/>
    <w:link w:val="AklamaKonusuChar"/>
    <w:uiPriority w:val="99"/>
    <w:semiHidden/>
    <w:unhideWhenUsed/>
    <w:rsid w:val="00B222D7"/>
    <w:rPr>
      <w:b/>
      <w:bCs/>
    </w:rPr>
  </w:style>
  <w:style w:type="character" w:customStyle="1" w:styleId="AklamaKonusuChar">
    <w:name w:val="Açıklama Konusu Char"/>
    <w:basedOn w:val="AklamaMetniChar"/>
    <w:link w:val="AklamaKonusu"/>
    <w:uiPriority w:val="99"/>
    <w:semiHidden/>
    <w:rsid w:val="00B222D7"/>
    <w:rPr>
      <w:b/>
      <w:bCs/>
      <w:sz w:val="20"/>
      <w:szCs w:val="20"/>
    </w:rPr>
  </w:style>
  <w:style w:type="paragraph" w:styleId="Dzeltme">
    <w:name w:val="Revision"/>
    <w:hidden/>
    <w:uiPriority w:val="99"/>
    <w:semiHidden/>
    <w:rsid w:val="00B222D7"/>
    <w:pPr>
      <w:spacing w:after="0" w:line="240" w:lineRule="auto"/>
    </w:pPr>
  </w:style>
  <w:style w:type="paragraph" w:styleId="NormalWeb">
    <w:name w:val="Normal (Web)"/>
    <w:basedOn w:val="Normal"/>
    <w:uiPriority w:val="99"/>
    <w:unhideWhenUsed/>
    <w:rsid w:val="00B222D7"/>
    <w:pPr>
      <w:widowControl/>
    </w:pPr>
    <w:rPr>
      <w:rFonts w:ascii="Times New Roman" w:hAnsi="Times New Roman" w:cs="Times New Roman"/>
      <w:sz w:val="24"/>
      <w:szCs w:val="24"/>
      <w:lang w:val="en-US"/>
    </w:rPr>
  </w:style>
  <w:style w:type="paragraph" w:styleId="DipnotMetni">
    <w:name w:val="footnote text"/>
    <w:basedOn w:val="Normal"/>
    <w:link w:val="DipnotMetniChar"/>
    <w:uiPriority w:val="99"/>
    <w:semiHidden/>
    <w:unhideWhenUsed/>
    <w:rsid w:val="00252A68"/>
    <w:rPr>
      <w:sz w:val="20"/>
      <w:szCs w:val="20"/>
    </w:rPr>
  </w:style>
  <w:style w:type="character" w:customStyle="1" w:styleId="DipnotMetniChar">
    <w:name w:val="Dipnot Metni Char"/>
    <w:basedOn w:val="VarsaylanParagrafYazTipi"/>
    <w:link w:val="DipnotMetni"/>
    <w:uiPriority w:val="99"/>
    <w:semiHidden/>
    <w:rsid w:val="00252A68"/>
    <w:rPr>
      <w:sz w:val="20"/>
      <w:szCs w:val="20"/>
    </w:rPr>
  </w:style>
  <w:style w:type="character" w:styleId="DipnotBavurusu">
    <w:name w:val="footnote reference"/>
    <w:basedOn w:val="VarsaylanParagrafYazTipi"/>
    <w:uiPriority w:val="99"/>
    <w:semiHidden/>
    <w:unhideWhenUsed/>
    <w:rsid w:val="00252A6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5789"/>
    <w:pPr>
      <w:widowControl w:val="0"/>
      <w:spacing w:after="0" w:line="240" w:lineRule="auto"/>
    </w:pPr>
  </w:style>
  <w:style w:type="paragraph" w:styleId="Balk1">
    <w:name w:val="heading 1"/>
    <w:basedOn w:val="Normal"/>
    <w:link w:val="Balk1Char"/>
    <w:uiPriority w:val="1"/>
    <w:qFormat/>
    <w:rsid w:val="00B222D7"/>
    <w:pPr>
      <w:ind w:left="118"/>
      <w:outlineLvl w:val="0"/>
    </w:pPr>
    <w:rPr>
      <w:rFonts w:ascii="Times New Roman" w:eastAsia="Times New Roman" w:hAnsi="Times New Roman"/>
      <w:b/>
      <w:bCs/>
      <w:sz w:val="32"/>
      <w:szCs w:val="32"/>
    </w:rPr>
  </w:style>
  <w:style w:type="paragraph" w:styleId="Balk2">
    <w:name w:val="heading 2"/>
    <w:basedOn w:val="Normal"/>
    <w:link w:val="Balk2Char"/>
    <w:uiPriority w:val="1"/>
    <w:qFormat/>
    <w:rsid w:val="00B222D7"/>
    <w:pPr>
      <w:ind w:left="399" w:hanging="281"/>
      <w:outlineLvl w:val="1"/>
    </w:pPr>
    <w:rPr>
      <w:rFonts w:ascii="Times New Roman" w:eastAsia="Times New Roman" w:hAnsi="Times New Roman"/>
      <w:b/>
      <w:bCs/>
      <w:sz w:val="28"/>
      <w:szCs w:val="28"/>
    </w:rPr>
  </w:style>
  <w:style w:type="paragraph" w:styleId="Balk3">
    <w:name w:val="heading 3"/>
    <w:basedOn w:val="Normal"/>
    <w:link w:val="Balk3Char"/>
    <w:uiPriority w:val="1"/>
    <w:qFormat/>
    <w:rsid w:val="00B222D7"/>
    <w:pPr>
      <w:ind w:left="507" w:hanging="389"/>
      <w:outlineLvl w:val="2"/>
    </w:pPr>
    <w:rPr>
      <w:rFonts w:ascii="Times New Roman" w:eastAsia="Times New Roman" w:hAnsi="Times New Roman"/>
      <w:b/>
      <w:bCs/>
      <w:sz w:val="26"/>
      <w:szCs w:val="26"/>
    </w:rPr>
  </w:style>
  <w:style w:type="paragraph" w:styleId="Balk4">
    <w:name w:val="heading 4"/>
    <w:basedOn w:val="Normal"/>
    <w:link w:val="Balk4Char"/>
    <w:uiPriority w:val="1"/>
    <w:qFormat/>
    <w:rsid w:val="00B222D7"/>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222D7"/>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B222D7"/>
    <w:rPr>
      <w:rFonts w:ascii="Times New Roman" w:eastAsia="Times New Roman" w:hAnsi="Times New Roman"/>
      <w:b/>
      <w:bCs/>
      <w:sz w:val="28"/>
      <w:szCs w:val="28"/>
    </w:rPr>
  </w:style>
  <w:style w:type="character" w:customStyle="1" w:styleId="Balk3Char">
    <w:name w:val="Başlık 3 Char"/>
    <w:basedOn w:val="VarsaylanParagrafYazTipi"/>
    <w:link w:val="Balk3"/>
    <w:uiPriority w:val="1"/>
    <w:rsid w:val="00B222D7"/>
    <w:rPr>
      <w:rFonts w:ascii="Times New Roman" w:eastAsia="Times New Roman" w:hAnsi="Times New Roman"/>
      <w:b/>
      <w:bCs/>
      <w:sz w:val="26"/>
      <w:szCs w:val="26"/>
    </w:rPr>
  </w:style>
  <w:style w:type="character" w:customStyle="1" w:styleId="Balk4Char">
    <w:name w:val="Başlık 4 Char"/>
    <w:basedOn w:val="VarsaylanParagrafYazTipi"/>
    <w:link w:val="Balk4"/>
    <w:uiPriority w:val="1"/>
    <w:rsid w:val="00B222D7"/>
    <w:rPr>
      <w:rFonts w:ascii="Times New Roman" w:eastAsia="Times New Roman" w:hAnsi="Times New Roman"/>
      <w:b/>
      <w:bCs/>
      <w:i/>
      <w:sz w:val="24"/>
      <w:szCs w:val="24"/>
    </w:rPr>
  </w:style>
  <w:style w:type="table" w:customStyle="1" w:styleId="TableNormal1">
    <w:name w:val="Table Normal1"/>
    <w:uiPriority w:val="2"/>
    <w:semiHidden/>
    <w:unhideWhenUsed/>
    <w:qFormat/>
    <w:rsid w:val="00B222D7"/>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B222D7"/>
    <w:pPr>
      <w:spacing w:before="138"/>
      <w:ind w:left="608" w:hanging="269"/>
    </w:pPr>
    <w:rPr>
      <w:rFonts w:ascii="Times New Roman" w:eastAsia="Times New Roman" w:hAnsi="Times New Roman"/>
      <w:b/>
      <w:bCs/>
    </w:rPr>
  </w:style>
  <w:style w:type="paragraph" w:styleId="T2">
    <w:name w:val="toc 2"/>
    <w:basedOn w:val="Normal"/>
    <w:uiPriority w:val="39"/>
    <w:qFormat/>
    <w:rsid w:val="00B222D7"/>
    <w:pPr>
      <w:spacing w:before="138"/>
      <w:ind w:left="778" w:hanging="221"/>
    </w:pPr>
    <w:rPr>
      <w:rFonts w:ascii="Times New Roman" w:eastAsia="Times New Roman" w:hAnsi="Times New Roman"/>
      <w:b/>
      <w:bCs/>
    </w:rPr>
  </w:style>
  <w:style w:type="paragraph" w:styleId="GvdeMetni">
    <w:name w:val="Body Text"/>
    <w:basedOn w:val="Normal"/>
    <w:link w:val="GvdeMetniChar"/>
    <w:uiPriority w:val="1"/>
    <w:qFormat/>
    <w:rsid w:val="00B222D7"/>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B222D7"/>
    <w:rPr>
      <w:rFonts w:ascii="Times New Roman" w:eastAsia="Times New Roman" w:hAnsi="Times New Roman"/>
      <w:sz w:val="24"/>
      <w:szCs w:val="24"/>
    </w:rPr>
  </w:style>
  <w:style w:type="paragraph" w:styleId="ListeParagraf">
    <w:name w:val="List Paragraph"/>
    <w:basedOn w:val="Normal"/>
    <w:uiPriority w:val="34"/>
    <w:qFormat/>
    <w:rsid w:val="00B222D7"/>
  </w:style>
  <w:style w:type="paragraph" w:customStyle="1" w:styleId="TableParagraph">
    <w:name w:val="Table Paragraph"/>
    <w:basedOn w:val="Normal"/>
    <w:uiPriority w:val="1"/>
    <w:qFormat/>
    <w:rsid w:val="00B222D7"/>
  </w:style>
  <w:style w:type="character" w:styleId="Kpr">
    <w:name w:val="Hyperlink"/>
    <w:basedOn w:val="VarsaylanParagrafYazTipi"/>
    <w:uiPriority w:val="99"/>
    <w:unhideWhenUsed/>
    <w:rsid w:val="00B222D7"/>
    <w:rPr>
      <w:color w:val="0563C1" w:themeColor="hyperlink"/>
      <w:u w:val="single"/>
    </w:rPr>
  </w:style>
  <w:style w:type="paragraph" w:styleId="stbilgi">
    <w:name w:val="header"/>
    <w:basedOn w:val="Normal"/>
    <w:link w:val="stbilgiChar"/>
    <w:uiPriority w:val="99"/>
    <w:unhideWhenUsed/>
    <w:rsid w:val="00B222D7"/>
    <w:pPr>
      <w:tabs>
        <w:tab w:val="center" w:pos="4536"/>
        <w:tab w:val="right" w:pos="9072"/>
      </w:tabs>
    </w:pPr>
  </w:style>
  <w:style w:type="character" w:customStyle="1" w:styleId="stbilgiChar">
    <w:name w:val="Üstbilgi Char"/>
    <w:basedOn w:val="VarsaylanParagrafYazTipi"/>
    <w:link w:val="stbilgi"/>
    <w:uiPriority w:val="99"/>
    <w:rsid w:val="00B222D7"/>
  </w:style>
  <w:style w:type="paragraph" w:styleId="Altbilgi">
    <w:name w:val="footer"/>
    <w:basedOn w:val="Normal"/>
    <w:link w:val="AltbilgiChar"/>
    <w:uiPriority w:val="99"/>
    <w:unhideWhenUsed/>
    <w:rsid w:val="00B222D7"/>
    <w:pPr>
      <w:tabs>
        <w:tab w:val="center" w:pos="4536"/>
        <w:tab w:val="right" w:pos="9072"/>
      </w:tabs>
    </w:pPr>
  </w:style>
  <w:style w:type="character" w:customStyle="1" w:styleId="AltbilgiChar">
    <w:name w:val="Altbilgi Char"/>
    <w:basedOn w:val="VarsaylanParagrafYazTipi"/>
    <w:link w:val="Altbilgi"/>
    <w:uiPriority w:val="99"/>
    <w:rsid w:val="00B222D7"/>
  </w:style>
  <w:style w:type="paragraph" w:styleId="BalonMetni">
    <w:name w:val="Balloon Text"/>
    <w:basedOn w:val="Normal"/>
    <w:link w:val="BalonMetniChar"/>
    <w:uiPriority w:val="99"/>
    <w:semiHidden/>
    <w:unhideWhenUsed/>
    <w:rsid w:val="00B222D7"/>
    <w:rPr>
      <w:rFonts w:ascii="Tahoma" w:hAnsi="Tahoma" w:cs="Tahoma"/>
      <w:sz w:val="16"/>
      <w:szCs w:val="16"/>
    </w:rPr>
  </w:style>
  <w:style w:type="character" w:customStyle="1" w:styleId="BalonMetniChar">
    <w:name w:val="Balon Metni Char"/>
    <w:basedOn w:val="VarsaylanParagrafYazTipi"/>
    <w:link w:val="BalonMetni"/>
    <w:uiPriority w:val="99"/>
    <w:semiHidden/>
    <w:rsid w:val="00B222D7"/>
    <w:rPr>
      <w:rFonts w:ascii="Tahoma" w:hAnsi="Tahoma" w:cs="Tahoma"/>
      <w:sz w:val="16"/>
      <w:szCs w:val="16"/>
    </w:rPr>
  </w:style>
  <w:style w:type="paragraph" w:customStyle="1" w:styleId="Default">
    <w:name w:val="Default"/>
    <w:rsid w:val="00B222D7"/>
    <w:pPr>
      <w:autoSpaceDE w:val="0"/>
      <w:autoSpaceDN w:val="0"/>
      <w:adjustRightInd w:val="0"/>
      <w:spacing w:after="0" w:line="240" w:lineRule="auto"/>
    </w:pPr>
    <w:rPr>
      <w:rFonts w:ascii="Calibri" w:hAnsi="Calibri" w:cs="Calibri"/>
      <w:color w:val="000000"/>
      <w:sz w:val="24"/>
      <w:szCs w:val="24"/>
      <w:lang w:val="en-US"/>
    </w:rPr>
  </w:style>
  <w:style w:type="character" w:styleId="AklamaBavurusu">
    <w:name w:val="annotation reference"/>
    <w:basedOn w:val="VarsaylanParagrafYazTipi"/>
    <w:uiPriority w:val="99"/>
    <w:semiHidden/>
    <w:unhideWhenUsed/>
    <w:rsid w:val="00B222D7"/>
    <w:rPr>
      <w:sz w:val="16"/>
      <w:szCs w:val="16"/>
    </w:rPr>
  </w:style>
  <w:style w:type="paragraph" w:styleId="AklamaMetni">
    <w:name w:val="annotation text"/>
    <w:basedOn w:val="Normal"/>
    <w:link w:val="AklamaMetniChar"/>
    <w:uiPriority w:val="99"/>
    <w:unhideWhenUsed/>
    <w:rsid w:val="00B222D7"/>
    <w:rPr>
      <w:sz w:val="20"/>
      <w:szCs w:val="20"/>
    </w:rPr>
  </w:style>
  <w:style w:type="character" w:customStyle="1" w:styleId="AklamaMetniChar">
    <w:name w:val="Açıklama Metni Char"/>
    <w:basedOn w:val="VarsaylanParagrafYazTipi"/>
    <w:link w:val="AklamaMetni"/>
    <w:uiPriority w:val="99"/>
    <w:rsid w:val="00B222D7"/>
    <w:rPr>
      <w:sz w:val="20"/>
      <w:szCs w:val="20"/>
    </w:rPr>
  </w:style>
  <w:style w:type="paragraph" w:styleId="AklamaKonusu">
    <w:name w:val="annotation subject"/>
    <w:basedOn w:val="AklamaMetni"/>
    <w:next w:val="AklamaMetni"/>
    <w:link w:val="AklamaKonusuChar"/>
    <w:uiPriority w:val="99"/>
    <w:semiHidden/>
    <w:unhideWhenUsed/>
    <w:rsid w:val="00B222D7"/>
    <w:rPr>
      <w:b/>
      <w:bCs/>
    </w:rPr>
  </w:style>
  <w:style w:type="character" w:customStyle="1" w:styleId="AklamaKonusuChar">
    <w:name w:val="Açıklama Konusu Char"/>
    <w:basedOn w:val="AklamaMetniChar"/>
    <w:link w:val="AklamaKonusu"/>
    <w:uiPriority w:val="99"/>
    <w:semiHidden/>
    <w:rsid w:val="00B222D7"/>
    <w:rPr>
      <w:b/>
      <w:bCs/>
      <w:sz w:val="20"/>
      <w:szCs w:val="20"/>
    </w:rPr>
  </w:style>
  <w:style w:type="paragraph" w:styleId="Dzeltme">
    <w:name w:val="Revision"/>
    <w:hidden/>
    <w:uiPriority w:val="99"/>
    <w:semiHidden/>
    <w:rsid w:val="00B222D7"/>
    <w:pPr>
      <w:spacing w:after="0" w:line="240" w:lineRule="auto"/>
    </w:pPr>
  </w:style>
  <w:style w:type="paragraph" w:styleId="NormalWeb">
    <w:name w:val="Normal (Web)"/>
    <w:basedOn w:val="Normal"/>
    <w:uiPriority w:val="99"/>
    <w:unhideWhenUsed/>
    <w:rsid w:val="00B222D7"/>
    <w:pPr>
      <w:widowControl/>
    </w:pPr>
    <w:rPr>
      <w:rFonts w:ascii="Times New Roman" w:hAnsi="Times New Roman" w:cs="Times New Roman"/>
      <w:sz w:val="24"/>
      <w:szCs w:val="24"/>
      <w:lang w:val="en-US"/>
    </w:rPr>
  </w:style>
  <w:style w:type="paragraph" w:styleId="DipnotMetni">
    <w:name w:val="footnote text"/>
    <w:basedOn w:val="Normal"/>
    <w:link w:val="DipnotMetniChar"/>
    <w:uiPriority w:val="99"/>
    <w:semiHidden/>
    <w:unhideWhenUsed/>
    <w:rsid w:val="00252A68"/>
    <w:rPr>
      <w:sz w:val="20"/>
      <w:szCs w:val="20"/>
    </w:rPr>
  </w:style>
  <w:style w:type="character" w:customStyle="1" w:styleId="DipnotMetniChar">
    <w:name w:val="Dipnot Metni Char"/>
    <w:basedOn w:val="VarsaylanParagrafYazTipi"/>
    <w:link w:val="DipnotMetni"/>
    <w:uiPriority w:val="99"/>
    <w:semiHidden/>
    <w:rsid w:val="00252A68"/>
    <w:rPr>
      <w:sz w:val="20"/>
      <w:szCs w:val="20"/>
    </w:rPr>
  </w:style>
  <w:style w:type="character" w:styleId="DipnotBavurusu">
    <w:name w:val="footnote reference"/>
    <w:basedOn w:val="VarsaylanParagrafYazTipi"/>
    <w:uiPriority w:val="99"/>
    <w:semiHidden/>
    <w:unhideWhenUsed/>
    <w:rsid w:val="00252A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ersonel.duzce.edu.tr/Dokumanlar/personel/Dosyalar/20170908%2007.09.2017%20TAR%C4%B0H%20VE%20181%20NOLU%20SENATO%20KARARI%20SONRASI%20HAL%C4%B0.pdf" TargetMode="External"/><Relationship Id="rId17" Type="http://schemas.openxmlformats.org/officeDocument/2006/relationships/image" Target="media/image4.tmp"/><Relationship Id="rId25" Type="http://schemas.openxmlformats.org/officeDocument/2006/relationships/image" Target="media/image12.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grenciisleri.duzce.edu.tr/Dokumanlar/ogrenciisleri/dan%C4%B1%C5%9Fmal%C4%B1ky%C3%B6nergesi.pdf" TargetMode="External"/><Relationship Id="rId24" Type="http://schemas.openxmlformats.org/officeDocument/2006/relationships/image" Target="media/image11.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bbs.duzce.edu.tr/Mezuniyet_Kosullari.aspx?bno=57&amp;bot=78" TargetMode="External"/><Relationship Id="rId19" Type="http://schemas.openxmlformats.org/officeDocument/2006/relationships/image" Target="media/image6.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bbs.duzce.edu.tr/default.aspx"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C93E2-89F7-4BE9-A526-59D9ECABE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7378</TotalTime>
  <Pages>1</Pages>
  <Words>12164</Words>
  <Characters>69341</Characters>
  <Application>Microsoft Office Word</Application>
  <DocSecurity>0</DocSecurity>
  <Lines>577</Lines>
  <Paragraphs>162</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
  <LinksUpToDate>false</LinksUpToDate>
  <CharactersWithSpaces>81343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hasan.mandal</dc:creator>
  <cp:lastModifiedBy>YEAVA</cp:lastModifiedBy>
  <cp:revision>398</cp:revision>
  <cp:lastPrinted>2017-06-21T07:42:00Z</cp:lastPrinted>
  <dcterms:created xsi:type="dcterms:W3CDTF">2018-04-11T12:55:00Z</dcterms:created>
  <dcterms:modified xsi:type="dcterms:W3CDTF">2018-04-19T10:23:00Z</dcterms:modified>
</cp:coreProperties>
</file>